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74652913"/>
        <w:docPartObj>
          <w:docPartGallery w:val="Cover Pages"/>
          <w:docPartUnique/>
        </w:docPartObj>
      </w:sdtPr>
      <w:sdtContent>
        <w:p w14:paraId="3695B02F" w14:textId="0284004F" w:rsidR="00CD3E81" w:rsidRPr="00F0591C" w:rsidRDefault="00CD3E81"/>
        <w:p w14:paraId="1167E7B8" w14:textId="76C8A458" w:rsidR="00CD3E81" w:rsidRPr="00F0591C" w:rsidRDefault="00CD3E81" w:rsidP="00CD3E81">
          <w:r w:rsidRPr="00F0591C">
            <w:rPr>
              <w:noProof/>
            </w:rPr>
            <mc:AlternateContent>
              <mc:Choice Requires="wps">
                <w:drawing>
                  <wp:anchor distT="0" distB="0" distL="114300" distR="114300" simplePos="0" relativeHeight="251662336" behindDoc="0" locked="0" layoutInCell="1" allowOverlap="1" wp14:anchorId="1109E597" wp14:editId="43B99EB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40"/>
                                    <w:szCs w:val="40"/>
                                  </w:rPr>
                                  <w:alias w:val="Date de publication"/>
                                  <w:tag w:val=""/>
                                  <w:id w:val="400952559"/>
                                  <w:dataBinding w:prefixMappings="xmlns:ns0='http://schemas.microsoft.com/office/2006/coverPageProps' " w:xpath="/ns0:CoverPageProperties[1]/ns0:PublishDate[1]" w:storeItemID="{55AF091B-3C7A-41E3-B477-F2FDAA23CFDA}"/>
                                  <w:date w:fullDate="2020-07-10T00:00:00Z">
                                    <w:dateFormat w:val="dd MMMM yyyy"/>
                                    <w:lid w:val="fr-FR"/>
                                    <w:storeMappedDataAs w:val="dateTime"/>
                                    <w:calendar w:val="gregorian"/>
                                  </w:date>
                                </w:sdtPr>
                                <w:sdtContent>
                                  <w:p w14:paraId="2D8B5976" w14:textId="236147E4" w:rsidR="008058DD" w:rsidRPr="00CD3E81" w:rsidRDefault="002A4B63">
                                    <w:pPr>
                                      <w:pStyle w:val="Sansinterligne"/>
                                      <w:jc w:val="right"/>
                                      <w:rPr>
                                        <w:caps/>
                                        <w:sz w:val="40"/>
                                        <w:szCs w:val="40"/>
                                      </w:rPr>
                                    </w:pPr>
                                    <w:r>
                                      <w:rPr>
                                        <w:caps/>
                                        <w:sz w:val="40"/>
                                        <w:szCs w:val="40"/>
                                      </w:rPr>
                                      <w:t>10 juillet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109E597" id="_x0000_t202" coordsize="21600,21600" o:spt="202" path="m,l,21600r21600,l21600,xe">
                    <v:stroke joinstyle="miter"/>
                    <v:path gradientshapeok="t" o:connecttype="rect"/>
                  </v:shapetype>
                  <v:shape id="Zone de texte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EGx84XoCAABcBQAA&#10;DgAAAAAAAAAAAAAAAAAuAgAAZHJzL2Uyb0RvYy54bWxQSwECLQAUAAYACAAAACEA242cdt4AAAAF&#10;AQAADwAAAAAAAAAAAAAAAADUBAAAZHJzL2Rvd25yZXYueG1sUEsFBgAAAAAEAAQA8wAAAN8FAAAA&#10;AA==&#10;" filled="f" stroked="f" strokeweight=".5pt">
                    <v:textbox style="mso-fit-shape-to-text:t" inset="0,0,0,0">
                      <w:txbxContent>
                        <w:sdt>
                          <w:sdtPr>
                            <w:rPr>
                              <w:caps/>
                              <w:sz w:val="40"/>
                              <w:szCs w:val="40"/>
                            </w:rPr>
                            <w:alias w:val="Date de publication"/>
                            <w:tag w:val=""/>
                            <w:id w:val="400952559"/>
                            <w:dataBinding w:prefixMappings="xmlns:ns0='http://schemas.microsoft.com/office/2006/coverPageProps' " w:xpath="/ns0:CoverPageProperties[1]/ns0:PublishDate[1]" w:storeItemID="{55AF091B-3C7A-41E3-B477-F2FDAA23CFDA}"/>
                            <w:date w:fullDate="2020-07-10T00:00:00Z">
                              <w:dateFormat w:val="dd MMMM yyyy"/>
                              <w:lid w:val="fr-FR"/>
                              <w:storeMappedDataAs w:val="dateTime"/>
                              <w:calendar w:val="gregorian"/>
                            </w:date>
                          </w:sdtPr>
                          <w:sdtContent>
                            <w:p w14:paraId="2D8B5976" w14:textId="236147E4" w:rsidR="008058DD" w:rsidRPr="00CD3E81" w:rsidRDefault="002A4B63">
                              <w:pPr>
                                <w:pStyle w:val="Sansinterligne"/>
                                <w:jc w:val="right"/>
                                <w:rPr>
                                  <w:caps/>
                                  <w:sz w:val="40"/>
                                  <w:szCs w:val="40"/>
                                </w:rPr>
                              </w:pPr>
                              <w:r>
                                <w:rPr>
                                  <w:caps/>
                                  <w:sz w:val="40"/>
                                  <w:szCs w:val="40"/>
                                </w:rPr>
                                <w:t>10 juillet 2020</w:t>
                              </w:r>
                            </w:p>
                          </w:sdtContent>
                        </w:sdt>
                      </w:txbxContent>
                    </v:textbox>
                    <w10:wrap type="square" anchorx="page" anchory="page"/>
                  </v:shape>
                </w:pict>
              </mc:Fallback>
            </mc:AlternateContent>
          </w:r>
          <w:r w:rsidRPr="00F0591C">
            <w:rPr>
              <w:noProof/>
            </w:rPr>
            <mc:AlternateContent>
              <mc:Choice Requires="wps">
                <w:drawing>
                  <wp:anchor distT="0" distB="0" distL="114300" distR="114300" simplePos="0" relativeHeight="251661312" behindDoc="0" locked="0" layoutInCell="1" allowOverlap="1" wp14:anchorId="430B53B6" wp14:editId="2497368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11772773" w14:textId="6903DE02" w:rsidR="008058DD" w:rsidRPr="00CD3E81" w:rsidRDefault="008058DD" w:rsidP="00CD3E81">
                                    <w:pPr>
                                      <w:pStyle w:val="Sansinterligne"/>
                                      <w:jc w:val="right"/>
                                      <w:rPr>
                                        <w:caps/>
                                        <w:sz w:val="28"/>
                                        <w:szCs w:val="28"/>
                                      </w:rPr>
                                    </w:pPr>
                                    <w:r w:rsidRPr="00CD3E81">
                                      <w:rPr>
                                        <w:caps/>
                                        <w:sz w:val="28"/>
                                        <w:szCs w:val="28"/>
                                      </w:rPr>
                                      <w:t>Stop au Porno</w:t>
                                    </w:r>
                                  </w:p>
                                </w:sdtContent>
                              </w:sdt>
                              <w:p w14:paraId="23312711" w14:textId="7CD9CAB0" w:rsidR="008058DD" w:rsidRPr="00CD3E81" w:rsidRDefault="008058DD">
                                <w:pPr>
                                  <w:pStyle w:val="Sansinterligne"/>
                                  <w:jc w:val="right"/>
                                  <w:rPr>
                                    <w:caps/>
                                    <w:sz w:val="20"/>
                                    <w:szCs w:val="20"/>
                                  </w:rPr>
                                </w:pPr>
                                <w:sdt>
                                  <w:sdtPr>
                                    <w:rPr>
                                      <w:sz w:val="20"/>
                                      <w:szCs w:val="20"/>
                                    </w:rPr>
                                    <w:alias w:val="Adresse"/>
                                    <w:tag w:val=""/>
                                    <w:id w:val="171227497"/>
                                    <w:dataBinding w:prefixMappings="xmlns:ns0='http://schemas.microsoft.com/office/2006/coverPageProps' " w:xpath="/ns0:CoverPageProperties[1]/ns0:CompanyAddress[1]" w:storeItemID="{55AF091B-3C7A-41E3-B477-F2FDAA23CFDA}"/>
                                    <w:text/>
                                  </w:sdtPr>
                                  <w:sdtContent>
                                    <w:r w:rsidRPr="00CD3E81">
                                      <w:rPr>
                                        <w:sz w:val="20"/>
                                        <w:szCs w:val="20"/>
                                      </w:rPr>
                                      <w:t>38 rue Rémilly, 78000 Versailles</w:t>
                                    </w:r>
                                  </w:sdtContent>
                                </w:sdt>
                                <w:r w:rsidRPr="00CD3E81">
                                  <w:rPr>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30B53B6" id="Zone de texte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X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d8LI7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WSyaF30CAABiBQAADgAA&#10;AAAAAAAAAAAAAAAuAgAAZHJzL2Uyb0RvYy54bWxQSwECLQAUAAYACAAAACEAdHlwstgAAAAFAQAA&#10;DwAAAAAAAAAAAAAAAADXBAAAZHJzL2Rvd25yZXYueG1sUEsFBgAAAAAEAAQA8wAAANwFAAAAAA==&#10;" filled="f" stroked="f" strokeweight=".5pt">
                    <v:textbox inset="0,0,0,0">
                      <w:txbxContent>
                        <w:sdt>
                          <w:sdtPr>
                            <w:rPr>
                              <w:caps/>
                              <w:sz w:val="28"/>
                              <w:szCs w:val="28"/>
                            </w:rPr>
                            <w:alias w:val="Auteu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11772773" w14:textId="6903DE02" w:rsidR="008058DD" w:rsidRPr="00CD3E81" w:rsidRDefault="008058DD" w:rsidP="00CD3E81">
                              <w:pPr>
                                <w:pStyle w:val="Sansinterligne"/>
                                <w:jc w:val="right"/>
                                <w:rPr>
                                  <w:caps/>
                                  <w:sz w:val="28"/>
                                  <w:szCs w:val="28"/>
                                </w:rPr>
                              </w:pPr>
                              <w:r w:rsidRPr="00CD3E81">
                                <w:rPr>
                                  <w:caps/>
                                  <w:sz w:val="28"/>
                                  <w:szCs w:val="28"/>
                                </w:rPr>
                                <w:t>Stop au Porno</w:t>
                              </w:r>
                            </w:p>
                          </w:sdtContent>
                        </w:sdt>
                        <w:p w14:paraId="23312711" w14:textId="7CD9CAB0" w:rsidR="008058DD" w:rsidRPr="00CD3E81" w:rsidRDefault="008058DD">
                          <w:pPr>
                            <w:pStyle w:val="Sansinterligne"/>
                            <w:jc w:val="right"/>
                            <w:rPr>
                              <w:caps/>
                              <w:sz w:val="20"/>
                              <w:szCs w:val="20"/>
                            </w:rPr>
                          </w:pPr>
                          <w:sdt>
                            <w:sdtPr>
                              <w:rPr>
                                <w:sz w:val="20"/>
                                <w:szCs w:val="20"/>
                              </w:rPr>
                              <w:alias w:val="Adresse"/>
                              <w:tag w:val=""/>
                              <w:id w:val="171227497"/>
                              <w:dataBinding w:prefixMappings="xmlns:ns0='http://schemas.microsoft.com/office/2006/coverPageProps' " w:xpath="/ns0:CoverPageProperties[1]/ns0:CompanyAddress[1]" w:storeItemID="{55AF091B-3C7A-41E3-B477-F2FDAA23CFDA}"/>
                              <w:text/>
                            </w:sdtPr>
                            <w:sdtContent>
                              <w:r w:rsidRPr="00CD3E81">
                                <w:rPr>
                                  <w:sz w:val="20"/>
                                  <w:szCs w:val="20"/>
                                </w:rPr>
                                <w:t>38 rue Rémilly, 78000 Versailles</w:t>
                              </w:r>
                            </w:sdtContent>
                          </w:sdt>
                          <w:r w:rsidRPr="00CD3E81">
                            <w:rPr>
                              <w:sz w:val="20"/>
                              <w:szCs w:val="20"/>
                            </w:rPr>
                            <w:t xml:space="preserve"> </w:t>
                          </w:r>
                        </w:p>
                      </w:txbxContent>
                    </v:textbox>
                    <w10:wrap type="square" anchorx="page" anchory="page"/>
                  </v:shape>
                </w:pict>
              </mc:Fallback>
            </mc:AlternateContent>
          </w:r>
          <w:r w:rsidRPr="00F0591C">
            <w:rPr>
              <w:noProof/>
            </w:rPr>
            <mc:AlternateContent>
              <mc:Choice Requires="wps">
                <w:drawing>
                  <wp:anchor distT="0" distB="0" distL="114300" distR="114300" simplePos="0" relativeHeight="251660288" behindDoc="0" locked="0" layoutInCell="1" allowOverlap="1" wp14:anchorId="581472FF" wp14:editId="238C8E2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D0BFD" w14:textId="77777777" w:rsidR="008058DD" w:rsidRDefault="008058DD" w:rsidP="005C1ECB">
                                <w:pPr>
                                  <w:pStyle w:val="Sansinterligne"/>
                                  <w:jc w:val="right"/>
                                  <w:rPr>
                                    <w:sz w:val="52"/>
                                    <w:szCs w:val="52"/>
                                  </w:rPr>
                                </w:pPr>
                                <w:sdt>
                                  <w:sdtPr>
                                    <w:rPr>
                                      <w:caps/>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CD3E81">
                                      <w:rPr>
                                        <w:caps/>
                                        <w:sz w:val="52"/>
                                        <w:szCs w:val="52"/>
                                      </w:rPr>
                                      <w:t>Stop au Porno - Rapport d’activité</w:t>
                                    </w:r>
                                  </w:sdtContent>
                                </w:sdt>
                                <w:r w:rsidRPr="00CD3E81">
                                  <w:rPr>
                                    <w:sz w:val="52"/>
                                    <w:szCs w:val="52"/>
                                  </w:rPr>
                                  <w:t xml:space="preserve"> </w:t>
                                </w:r>
                              </w:p>
                              <w:p w14:paraId="4632198B" w14:textId="7671D63C" w:rsidR="008058DD" w:rsidRPr="005C1ECB" w:rsidRDefault="008058DD" w:rsidP="005C1ECB">
                                <w:pPr>
                                  <w:pStyle w:val="Sansinterligne"/>
                                  <w:jc w:val="right"/>
                                  <w:rPr>
                                    <w:smallCaps/>
                                  </w:rPr>
                                </w:pPr>
                                <w:r>
                                  <w:rPr>
                                    <w:sz w:val="36"/>
                                    <w:szCs w:val="36"/>
                                  </w:rPr>
                                  <w:t>Avril</w:t>
                                </w:r>
                                <w:r w:rsidRPr="005C1ECB">
                                  <w:rPr>
                                    <w:sz w:val="36"/>
                                    <w:szCs w:val="36"/>
                                  </w:rPr>
                                  <w:t xml:space="preserve"> 2018 (création de la structure) – </w:t>
                                </w:r>
                                <w:r w:rsidR="00C373BD">
                                  <w:rPr>
                                    <w:sz w:val="36"/>
                                    <w:szCs w:val="36"/>
                                  </w:rPr>
                                  <w:t>Juillet</w:t>
                                </w:r>
                                <w:r w:rsidRPr="005C1ECB">
                                  <w:rPr>
                                    <w:sz w:val="36"/>
                                    <w:szCs w:val="36"/>
                                  </w:rPr>
                                  <w:t xml:space="preserve"> 2020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81472FF" id="Zone de texte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SJfg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zfKUiX4CAABiBQAA&#10;DgAAAAAAAAAAAAAAAAAuAgAAZHJzL2Uyb0RvYy54bWxQSwECLQAUAAYACAAAACEAuHfphtoAAAAE&#10;AQAADwAAAAAAAAAAAAAAAADYBAAAZHJzL2Rvd25yZXYueG1sUEsFBgAAAAAEAAQA8wAAAN8FAAAA&#10;AA==&#10;" filled="f" stroked="f" strokeweight=".5pt">
                    <v:textbox inset="0,0,0,0">
                      <w:txbxContent>
                        <w:p w14:paraId="29BD0BFD" w14:textId="77777777" w:rsidR="008058DD" w:rsidRDefault="008058DD" w:rsidP="005C1ECB">
                          <w:pPr>
                            <w:pStyle w:val="Sansinterligne"/>
                            <w:jc w:val="right"/>
                            <w:rPr>
                              <w:sz w:val="52"/>
                              <w:szCs w:val="52"/>
                            </w:rPr>
                          </w:pPr>
                          <w:sdt>
                            <w:sdtPr>
                              <w:rPr>
                                <w:caps/>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CD3E81">
                                <w:rPr>
                                  <w:caps/>
                                  <w:sz w:val="52"/>
                                  <w:szCs w:val="52"/>
                                </w:rPr>
                                <w:t>Stop au Porno - Rapport d’activité</w:t>
                              </w:r>
                            </w:sdtContent>
                          </w:sdt>
                          <w:r w:rsidRPr="00CD3E81">
                            <w:rPr>
                              <w:sz w:val="52"/>
                              <w:szCs w:val="52"/>
                            </w:rPr>
                            <w:t xml:space="preserve"> </w:t>
                          </w:r>
                        </w:p>
                        <w:p w14:paraId="4632198B" w14:textId="7671D63C" w:rsidR="008058DD" w:rsidRPr="005C1ECB" w:rsidRDefault="008058DD" w:rsidP="005C1ECB">
                          <w:pPr>
                            <w:pStyle w:val="Sansinterligne"/>
                            <w:jc w:val="right"/>
                            <w:rPr>
                              <w:smallCaps/>
                            </w:rPr>
                          </w:pPr>
                          <w:r>
                            <w:rPr>
                              <w:sz w:val="36"/>
                              <w:szCs w:val="36"/>
                            </w:rPr>
                            <w:t>Avril</w:t>
                          </w:r>
                          <w:r w:rsidRPr="005C1ECB">
                            <w:rPr>
                              <w:sz w:val="36"/>
                              <w:szCs w:val="36"/>
                            </w:rPr>
                            <w:t xml:space="preserve"> 2018 (création de la structure) – </w:t>
                          </w:r>
                          <w:r w:rsidR="00C373BD">
                            <w:rPr>
                              <w:sz w:val="36"/>
                              <w:szCs w:val="36"/>
                            </w:rPr>
                            <w:t>Juillet</w:t>
                          </w:r>
                          <w:r w:rsidRPr="005C1ECB">
                            <w:rPr>
                              <w:sz w:val="36"/>
                              <w:szCs w:val="36"/>
                            </w:rPr>
                            <w:t xml:space="preserve"> 2020</w:t>
                          </w:r>
                        </w:p>
                      </w:txbxContent>
                    </v:textbox>
                    <w10:wrap type="square" anchorx="page" anchory="page"/>
                  </v:shape>
                </w:pict>
              </mc:Fallback>
            </mc:AlternateContent>
          </w:r>
          <w:r w:rsidRPr="00F0591C">
            <w:rPr>
              <w:noProof/>
            </w:rPr>
            <mc:AlternateContent>
              <mc:Choice Requires="wpg">
                <w:drawing>
                  <wp:anchor distT="0" distB="0" distL="114300" distR="114300" simplePos="0" relativeHeight="251659264" behindDoc="0" locked="0" layoutInCell="1" allowOverlap="1" wp14:anchorId="623769FA" wp14:editId="0B303B9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9927EF8" id="Grou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" fillcolor="#c0000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" fillcolor="black [3200]" stroked="f">
                      <o:lock v:ext="edit" aspectratio="t"/>
                    </v:rect>
                    <w10:wrap anchorx="page" anchory="page"/>
                  </v:group>
                </w:pict>
              </mc:Fallback>
            </mc:AlternateContent>
          </w:r>
          <w:r w:rsidRPr="00F0591C">
            <w:br w:type="page"/>
          </w:r>
        </w:p>
      </w:sdtContent>
    </w:sdt>
    <w:sdt>
      <w:sdtPr>
        <w:rPr>
          <w:rFonts w:asciiTheme="minorHAnsi" w:eastAsiaTheme="minorHAnsi" w:hAnsiTheme="minorHAnsi" w:cstheme="minorBidi"/>
          <w:color w:val="auto"/>
          <w:sz w:val="22"/>
          <w:szCs w:val="22"/>
          <w:lang w:eastAsia="en-US"/>
        </w:rPr>
        <w:id w:val="-248890473"/>
        <w:docPartObj>
          <w:docPartGallery w:val="Table of Contents"/>
          <w:docPartUnique/>
        </w:docPartObj>
      </w:sdtPr>
      <w:sdtEndPr>
        <w:rPr>
          <w:b/>
          <w:bCs/>
        </w:rPr>
      </w:sdtEndPr>
      <w:sdtContent>
        <w:p w14:paraId="3E09610F" w14:textId="77777777" w:rsidR="005334E6" w:rsidRDefault="005334E6" w:rsidP="005334E6">
          <w:pPr>
            <w:pStyle w:val="En-ttedetabledesmatires"/>
          </w:pPr>
          <w:r>
            <w:t>Table des matières</w:t>
          </w:r>
        </w:p>
        <w:p w14:paraId="08DD46C8" w14:textId="77777777" w:rsidR="005334E6" w:rsidRDefault="005334E6" w:rsidP="005334E6">
          <w:pPr>
            <w:pStyle w:val="TM1"/>
            <w:tabs>
              <w:tab w:val="left" w:pos="440"/>
              <w:tab w:val="right" w:leader="dot" w:pos="9062"/>
            </w:tabs>
            <w:rPr>
              <w:noProof/>
            </w:rPr>
          </w:pPr>
          <w:r>
            <w:fldChar w:fldCharType="begin"/>
          </w:r>
          <w:r>
            <w:instrText xml:space="preserve"> TOC \o "1-3" \h \z \u </w:instrText>
          </w:r>
          <w:r>
            <w:fldChar w:fldCharType="separate"/>
          </w:r>
          <w:hyperlink w:anchor="_Toc42263435" w:history="1">
            <w:r w:rsidRPr="00A70612">
              <w:rPr>
                <w:rStyle w:val="Lienhypertexte"/>
                <w:noProof/>
              </w:rPr>
              <w:t>1.</w:t>
            </w:r>
            <w:r>
              <w:rPr>
                <w:noProof/>
              </w:rPr>
              <w:tab/>
            </w:r>
            <w:r w:rsidRPr="00A70612">
              <w:rPr>
                <w:rStyle w:val="Lienhypertexte"/>
                <w:noProof/>
              </w:rPr>
              <w:t>Informations générales sur l'association</w:t>
            </w:r>
            <w:r>
              <w:rPr>
                <w:noProof/>
                <w:webHidden/>
              </w:rPr>
              <w:tab/>
            </w:r>
            <w:r>
              <w:rPr>
                <w:noProof/>
                <w:webHidden/>
              </w:rPr>
              <w:fldChar w:fldCharType="begin"/>
            </w:r>
            <w:r>
              <w:rPr>
                <w:noProof/>
                <w:webHidden/>
              </w:rPr>
              <w:instrText xml:space="preserve"> PAGEREF _Toc42263435 \h </w:instrText>
            </w:r>
            <w:r>
              <w:rPr>
                <w:noProof/>
                <w:webHidden/>
              </w:rPr>
            </w:r>
            <w:r>
              <w:rPr>
                <w:noProof/>
                <w:webHidden/>
              </w:rPr>
              <w:fldChar w:fldCharType="separate"/>
            </w:r>
            <w:r>
              <w:rPr>
                <w:noProof/>
                <w:webHidden/>
              </w:rPr>
              <w:t>1</w:t>
            </w:r>
            <w:r>
              <w:rPr>
                <w:noProof/>
                <w:webHidden/>
              </w:rPr>
              <w:fldChar w:fldCharType="end"/>
            </w:r>
          </w:hyperlink>
        </w:p>
        <w:p w14:paraId="2BF12154" w14:textId="77777777" w:rsidR="005334E6" w:rsidRDefault="008058DD" w:rsidP="005334E6">
          <w:pPr>
            <w:pStyle w:val="TM2"/>
            <w:tabs>
              <w:tab w:val="left" w:pos="660"/>
              <w:tab w:val="right" w:leader="dot" w:pos="9062"/>
            </w:tabs>
            <w:rPr>
              <w:noProof/>
            </w:rPr>
          </w:pPr>
          <w:hyperlink w:anchor="_Toc42263436" w:history="1">
            <w:r w:rsidR="005334E6" w:rsidRPr="00A70612">
              <w:rPr>
                <w:rStyle w:val="Lienhypertexte"/>
                <w:rFonts w:ascii="Symbol" w:hAnsi="Symbol"/>
                <w:noProof/>
              </w:rPr>
              <w:t></w:t>
            </w:r>
            <w:r w:rsidR="005334E6">
              <w:rPr>
                <w:noProof/>
              </w:rPr>
              <w:tab/>
            </w:r>
            <w:r w:rsidR="005334E6" w:rsidRPr="00A70612">
              <w:rPr>
                <w:rStyle w:val="Lienhypertexte"/>
                <w:noProof/>
              </w:rPr>
              <w:t>Rappel du but poursuivi, de l'objet de l'association indiqué dans les statuts</w:t>
            </w:r>
            <w:r w:rsidR="005334E6">
              <w:rPr>
                <w:noProof/>
                <w:webHidden/>
              </w:rPr>
              <w:tab/>
            </w:r>
            <w:r w:rsidR="005334E6">
              <w:rPr>
                <w:noProof/>
                <w:webHidden/>
              </w:rPr>
              <w:fldChar w:fldCharType="begin"/>
            </w:r>
            <w:r w:rsidR="005334E6">
              <w:rPr>
                <w:noProof/>
                <w:webHidden/>
              </w:rPr>
              <w:instrText xml:space="preserve"> PAGEREF _Toc42263436 \h </w:instrText>
            </w:r>
            <w:r w:rsidR="005334E6">
              <w:rPr>
                <w:noProof/>
                <w:webHidden/>
              </w:rPr>
            </w:r>
            <w:r w:rsidR="005334E6">
              <w:rPr>
                <w:noProof/>
                <w:webHidden/>
              </w:rPr>
              <w:fldChar w:fldCharType="separate"/>
            </w:r>
            <w:r w:rsidR="005334E6">
              <w:rPr>
                <w:noProof/>
                <w:webHidden/>
              </w:rPr>
              <w:t>1</w:t>
            </w:r>
            <w:r w:rsidR="005334E6">
              <w:rPr>
                <w:noProof/>
                <w:webHidden/>
              </w:rPr>
              <w:fldChar w:fldCharType="end"/>
            </w:r>
          </w:hyperlink>
        </w:p>
        <w:p w14:paraId="5C984F9B" w14:textId="77777777" w:rsidR="005334E6" w:rsidRDefault="008058DD" w:rsidP="005334E6">
          <w:pPr>
            <w:pStyle w:val="TM2"/>
            <w:tabs>
              <w:tab w:val="left" w:pos="660"/>
              <w:tab w:val="right" w:leader="dot" w:pos="9062"/>
            </w:tabs>
            <w:rPr>
              <w:noProof/>
            </w:rPr>
          </w:pPr>
          <w:hyperlink w:anchor="_Toc42263437" w:history="1">
            <w:r w:rsidR="005334E6" w:rsidRPr="00A70612">
              <w:rPr>
                <w:rStyle w:val="Lienhypertexte"/>
                <w:rFonts w:ascii="Symbol" w:hAnsi="Symbol"/>
                <w:noProof/>
              </w:rPr>
              <w:t></w:t>
            </w:r>
            <w:r w:rsidR="005334E6">
              <w:rPr>
                <w:noProof/>
              </w:rPr>
              <w:tab/>
            </w:r>
            <w:r w:rsidR="005334E6" w:rsidRPr="00A70612">
              <w:rPr>
                <w:rStyle w:val="Lienhypertexte"/>
                <w:noProof/>
              </w:rPr>
              <w:t>Description des principales activités de l'association</w:t>
            </w:r>
            <w:r w:rsidR="005334E6">
              <w:rPr>
                <w:noProof/>
                <w:webHidden/>
              </w:rPr>
              <w:tab/>
            </w:r>
            <w:r w:rsidR="005334E6">
              <w:rPr>
                <w:noProof/>
                <w:webHidden/>
              </w:rPr>
              <w:fldChar w:fldCharType="begin"/>
            </w:r>
            <w:r w:rsidR="005334E6">
              <w:rPr>
                <w:noProof/>
                <w:webHidden/>
              </w:rPr>
              <w:instrText xml:space="preserve"> PAGEREF _Toc42263437 \h </w:instrText>
            </w:r>
            <w:r w:rsidR="005334E6">
              <w:rPr>
                <w:noProof/>
                <w:webHidden/>
              </w:rPr>
            </w:r>
            <w:r w:rsidR="005334E6">
              <w:rPr>
                <w:noProof/>
                <w:webHidden/>
              </w:rPr>
              <w:fldChar w:fldCharType="separate"/>
            </w:r>
            <w:r w:rsidR="005334E6">
              <w:rPr>
                <w:noProof/>
                <w:webHidden/>
              </w:rPr>
              <w:t>1</w:t>
            </w:r>
            <w:r w:rsidR="005334E6">
              <w:rPr>
                <w:noProof/>
                <w:webHidden/>
              </w:rPr>
              <w:fldChar w:fldCharType="end"/>
            </w:r>
          </w:hyperlink>
        </w:p>
        <w:p w14:paraId="5A32E112" w14:textId="77777777" w:rsidR="005334E6" w:rsidRDefault="008058DD" w:rsidP="005334E6">
          <w:pPr>
            <w:pStyle w:val="TM2"/>
            <w:tabs>
              <w:tab w:val="left" w:pos="660"/>
              <w:tab w:val="right" w:leader="dot" w:pos="9062"/>
            </w:tabs>
            <w:rPr>
              <w:noProof/>
            </w:rPr>
          </w:pPr>
          <w:hyperlink w:anchor="_Toc42263438" w:history="1">
            <w:r w:rsidR="005334E6" w:rsidRPr="00A70612">
              <w:rPr>
                <w:rStyle w:val="Lienhypertexte"/>
                <w:rFonts w:ascii="Symbol" w:hAnsi="Symbol"/>
                <w:noProof/>
              </w:rPr>
              <w:t></w:t>
            </w:r>
            <w:r w:rsidR="005334E6">
              <w:rPr>
                <w:noProof/>
              </w:rPr>
              <w:tab/>
            </w:r>
            <w:r w:rsidR="005334E6" w:rsidRPr="00A70612">
              <w:rPr>
                <w:rStyle w:val="Lienhypertexte"/>
                <w:noProof/>
              </w:rPr>
              <w:t>Vie de l'association :</w:t>
            </w:r>
            <w:r w:rsidR="005334E6">
              <w:rPr>
                <w:noProof/>
                <w:webHidden/>
              </w:rPr>
              <w:tab/>
            </w:r>
            <w:r w:rsidR="005334E6">
              <w:rPr>
                <w:noProof/>
                <w:webHidden/>
              </w:rPr>
              <w:fldChar w:fldCharType="begin"/>
            </w:r>
            <w:r w:rsidR="005334E6">
              <w:rPr>
                <w:noProof/>
                <w:webHidden/>
              </w:rPr>
              <w:instrText xml:space="preserve"> PAGEREF _Toc42263438 \h </w:instrText>
            </w:r>
            <w:r w:rsidR="005334E6">
              <w:rPr>
                <w:noProof/>
                <w:webHidden/>
              </w:rPr>
            </w:r>
            <w:r w:rsidR="005334E6">
              <w:rPr>
                <w:noProof/>
                <w:webHidden/>
              </w:rPr>
              <w:fldChar w:fldCharType="separate"/>
            </w:r>
            <w:r w:rsidR="005334E6">
              <w:rPr>
                <w:noProof/>
                <w:webHidden/>
              </w:rPr>
              <w:t>1</w:t>
            </w:r>
            <w:r w:rsidR="005334E6">
              <w:rPr>
                <w:noProof/>
                <w:webHidden/>
              </w:rPr>
              <w:fldChar w:fldCharType="end"/>
            </w:r>
          </w:hyperlink>
        </w:p>
        <w:p w14:paraId="6CF161BA" w14:textId="77777777" w:rsidR="005334E6" w:rsidRDefault="008058DD" w:rsidP="005334E6">
          <w:pPr>
            <w:pStyle w:val="TM3"/>
            <w:tabs>
              <w:tab w:val="left" w:pos="880"/>
              <w:tab w:val="right" w:leader="dot" w:pos="9062"/>
            </w:tabs>
            <w:rPr>
              <w:noProof/>
            </w:rPr>
          </w:pPr>
          <w:hyperlink w:anchor="_Toc42263439" w:history="1">
            <w:r w:rsidR="005334E6" w:rsidRPr="00A70612">
              <w:rPr>
                <w:rStyle w:val="Lienhypertexte"/>
                <w:noProof/>
              </w:rPr>
              <w:t>1.</w:t>
            </w:r>
            <w:r w:rsidR="005334E6">
              <w:rPr>
                <w:noProof/>
              </w:rPr>
              <w:tab/>
            </w:r>
            <w:r w:rsidR="005334E6" w:rsidRPr="00A70612">
              <w:rPr>
                <w:rStyle w:val="Lienhypertexte"/>
                <w:noProof/>
              </w:rPr>
              <w:t>Actions :</w:t>
            </w:r>
            <w:r w:rsidR="005334E6">
              <w:rPr>
                <w:noProof/>
                <w:webHidden/>
              </w:rPr>
              <w:tab/>
            </w:r>
            <w:r w:rsidR="005334E6">
              <w:rPr>
                <w:noProof/>
                <w:webHidden/>
              </w:rPr>
              <w:fldChar w:fldCharType="begin"/>
            </w:r>
            <w:r w:rsidR="005334E6">
              <w:rPr>
                <w:noProof/>
                <w:webHidden/>
              </w:rPr>
              <w:instrText xml:space="preserve"> PAGEREF _Toc42263439 \h </w:instrText>
            </w:r>
            <w:r w:rsidR="005334E6">
              <w:rPr>
                <w:noProof/>
                <w:webHidden/>
              </w:rPr>
            </w:r>
            <w:r w:rsidR="005334E6">
              <w:rPr>
                <w:noProof/>
                <w:webHidden/>
              </w:rPr>
              <w:fldChar w:fldCharType="separate"/>
            </w:r>
            <w:r w:rsidR="005334E6">
              <w:rPr>
                <w:noProof/>
                <w:webHidden/>
              </w:rPr>
              <w:t>1</w:t>
            </w:r>
            <w:r w:rsidR="005334E6">
              <w:rPr>
                <w:noProof/>
                <w:webHidden/>
              </w:rPr>
              <w:fldChar w:fldCharType="end"/>
            </w:r>
          </w:hyperlink>
        </w:p>
        <w:p w14:paraId="033F15E2" w14:textId="77777777" w:rsidR="005334E6" w:rsidRDefault="008058DD" w:rsidP="005334E6">
          <w:pPr>
            <w:pStyle w:val="TM3"/>
            <w:tabs>
              <w:tab w:val="left" w:pos="880"/>
              <w:tab w:val="right" w:leader="dot" w:pos="9062"/>
            </w:tabs>
            <w:rPr>
              <w:noProof/>
            </w:rPr>
          </w:pPr>
          <w:hyperlink w:anchor="_Toc42263440" w:history="1">
            <w:r w:rsidR="005334E6" w:rsidRPr="00A70612">
              <w:rPr>
                <w:rStyle w:val="Lienhypertexte"/>
                <w:noProof/>
              </w:rPr>
              <w:t>2.</w:t>
            </w:r>
            <w:r w:rsidR="005334E6">
              <w:rPr>
                <w:noProof/>
              </w:rPr>
              <w:tab/>
            </w:r>
            <w:r w:rsidR="005334E6" w:rsidRPr="00A70612">
              <w:rPr>
                <w:rStyle w:val="Lienhypertexte"/>
                <w:noProof/>
              </w:rPr>
              <w:t>Présence numérique :</w:t>
            </w:r>
            <w:r w:rsidR="005334E6">
              <w:rPr>
                <w:noProof/>
                <w:webHidden/>
              </w:rPr>
              <w:tab/>
            </w:r>
            <w:r w:rsidR="005334E6">
              <w:rPr>
                <w:noProof/>
                <w:webHidden/>
              </w:rPr>
              <w:fldChar w:fldCharType="begin"/>
            </w:r>
            <w:r w:rsidR="005334E6">
              <w:rPr>
                <w:noProof/>
                <w:webHidden/>
              </w:rPr>
              <w:instrText xml:space="preserve"> PAGEREF _Toc42263440 \h </w:instrText>
            </w:r>
            <w:r w:rsidR="005334E6">
              <w:rPr>
                <w:noProof/>
                <w:webHidden/>
              </w:rPr>
            </w:r>
            <w:r w:rsidR="005334E6">
              <w:rPr>
                <w:noProof/>
                <w:webHidden/>
              </w:rPr>
              <w:fldChar w:fldCharType="separate"/>
            </w:r>
            <w:r w:rsidR="005334E6">
              <w:rPr>
                <w:noProof/>
                <w:webHidden/>
              </w:rPr>
              <w:t>2</w:t>
            </w:r>
            <w:r w:rsidR="005334E6">
              <w:rPr>
                <w:noProof/>
                <w:webHidden/>
              </w:rPr>
              <w:fldChar w:fldCharType="end"/>
            </w:r>
          </w:hyperlink>
        </w:p>
        <w:p w14:paraId="26373594" w14:textId="77777777" w:rsidR="005334E6" w:rsidRDefault="008058DD" w:rsidP="005334E6">
          <w:pPr>
            <w:pStyle w:val="TM3"/>
            <w:tabs>
              <w:tab w:val="left" w:pos="880"/>
              <w:tab w:val="right" w:leader="dot" w:pos="9062"/>
            </w:tabs>
            <w:rPr>
              <w:noProof/>
            </w:rPr>
          </w:pPr>
          <w:hyperlink w:anchor="_Toc42263441" w:history="1">
            <w:r w:rsidR="005334E6" w:rsidRPr="00A70612">
              <w:rPr>
                <w:rStyle w:val="Lienhypertexte"/>
                <w:noProof/>
              </w:rPr>
              <w:t>3.</w:t>
            </w:r>
            <w:r w:rsidR="005334E6">
              <w:rPr>
                <w:noProof/>
              </w:rPr>
              <w:tab/>
            </w:r>
            <w:r w:rsidR="005334E6" w:rsidRPr="00A70612">
              <w:rPr>
                <w:rStyle w:val="Lienhypertexte"/>
                <w:noProof/>
              </w:rPr>
              <w:t>Conférences :</w:t>
            </w:r>
            <w:r w:rsidR="005334E6">
              <w:rPr>
                <w:noProof/>
                <w:webHidden/>
              </w:rPr>
              <w:tab/>
            </w:r>
            <w:r w:rsidR="005334E6">
              <w:rPr>
                <w:noProof/>
                <w:webHidden/>
              </w:rPr>
              <w:fldChar w:fldCharType="begin"/>
            </w:r>
            <w:r w:rsidR="005334E6">
              <w:rPr>
                <w:noProof/>
                <w:webHidden/>
              </w:rPr>
              <w:instrText xml:space="preserve"> PAGEREF _Toc42263441 \h </w:instrText>
            </w:r>
            <w:r w:rsidR="005334E6">
              <w:rPr>
                <w:noProof/>
                <w:webHidden/>
              </w:rPr>
            </w:r>
            <w:r w:rsidR="005334E6">
              <w:rPr>
                <w:noProof/>
                <w:webHidden/>
              </w:rPr>
              <w:fldChar w:fldCharType="separate"/>
            </w:r>
            <w:r w:rsidR="005334E6">
              <w:rPr>
                <w:noProof/>
                <w:webHidden/>
              </w:rPr>
              <w:t>2</w:t>
            </w:r>
            <w:r w:rsidR="005334E6">
              <w:rPr>
                <w:noProof/>
                <w:webHidden/>
              </w:rPr>
              <w:fldChar w:fldCharType="end"/>
            </w:r>
          </w:hyperlink>
        </w:p>
        <w:p w14:paraId="2F0F2445" w14:textId="77777777" w:rsidR="005334E6" w:rsidRDefault="008058DD" w:rsidP="005334E6">
          <w:pPr>
            <w:pStyle w:val="TM3"/>
            <w:tabs>
              <w:tab w:val="left" w:pos="880"/>
              <w:tab w:val="right" w:leader="dot" w:pos="9062"/>
            </w:tabs>
            <w:rPr>
              <w:noProof/>
            </w:rPr>
          </w:pPr>
          <w:hyperlink w:anchor="_Toc42263442" w:history="1">
            <w:r w:rsidR="005334E6" w:rsidRPr="00A70612">
              <w:rPr>
                <w:rStyle w:val="Lienhypertexte"/>
                <w:noProof/>
              </w:rPr>
              <w:t>4.</w:t>
            </w:r>
            <w:r w:rsidR="005334E6">
              <w:rPr>
                <w:noProof/>
              </w:rPr>
              <w:tab/>
            </w:r>
            <w:r w:rsidR="005334E6" w:rsidRPr="00A70612">
              <w:rPr>
                <w:rStyle w:val="Lienhypertexte"/>
                <w:noProof/>
              </w:rPr>
              <w:t>Effectifs :</w:t>
            </w:r>
            <w:r w:rsidR="005334E6">
              <w:rPr>
                <w:noProof/>
                <w:webHidden/>
              </w:rPr>
              <w:tab/>
            </w:r>
            <w:r w:rsidR="005334E6">
              <w:rPr>
                <w:noProof/>
                <w:webHidden/>
              </w:rPr>
              <w:fldChar w:fldCharType="begin"/>
            </w:r>
            <w:r w:rsidR="005334E6">
              <w:rPr>
                <w:noProof/>
                <w:webHidden/>
              </w:rPr>
              <w:instrText xml:space="preserve"> PAGEREF _Toc42263442 \h </w:instrText>
            </w:r>
            <w:r w:rsidR="005334E6">
              <w:rPr>
                <w:noProof/>
                <w:webHidden/>
              </w:rPr>
            </w:r>
            <w:r w:rsidR="005334E6">
              <w:rPr>
                <w:noProof/>
                <w:webHidden/>
              </w:rPr>
              <w:fldChar w:fldCharType="separate"/>
            </w:r>
            <w:r w:rsidR="005334E6">
              <w:rPr>
                <w:noProof/>
                <w:webHidden/>
              </w:rPr>
              <w:t>3</w:t>
            </w:r>
            <w:r w:rsidR="005334E6">
              <w:rPr>
                <w:noProof/>
                <w:webHidden/>
              </w:rPr>
              <w:fldChar w:fldCharType="end"/>
            </w:r>
          </w:hyperlink>
        </w:p>
        <w:p w14:paraId="72EF29B4" w14:textId="77777777" w:rsidR="005334E6" w:rsidRDefault="008058DD" w:rsidP="005334E6">
          <w:pPr>
            <w:pStyle w:val="TM3"/>
            <w:tabs>
              <w:tab w:val="left" w:pos="880"/>
              <w:tab w:val="right" w:leader="dot" w:pos="9062"/>
            </w:tabs>
            <w:rPr>
              <w:noProof/>
            </w:rPr>
          </w:pPr>
          <w:hyperlink w:anchor="_Toc42263443" w:history="1">
            <w:r w:rsidR="005334E6" w:rsidRPr="00A70612">
              <w:rPr>
                <w:rStyle w:val="Lienhypertexte"/>
                <w:noProof/>
              </w:rPr>
              <w:t>5.</w:t>
            </w:r>
            <w:r w:rsidR="005334E6">
              <w:rPr>
                <w:noProof/>
              </w:rPr>
              <w:tab/>
            </w:r>
            <w:r w:rsidR="005334E6" w:rsidRPr="00A70612">
              <w:rPr>
                <w:rStyle w:val="Lienhypertexte"/>
                <w:noProof/>
              </w:rPr>
              <w:t>Récolte de fonds :</w:t>
            </w:r>
            <w:r w:rsidR="005334E6">
              <w:rPr>
                <w:noProof/>
                <w:webHidden/>
              </w:rPr>
              <w:tab/>
            </w:r>
            <w:r w:rsidR="005334E6">
              <w:rPr>
                <w:noProof/>
                <w:webHidden/>
              </w:rPr>
              <w:fldChar w:fldCharType="begin"/>
            </w:r>
            <w:r w:rsidR="005334E6">
              <w:rPr>
                <w:noProof/>
                <w:webHidden/>
              </w:rPr>
              <w:instrText xml:space="preserve"> PAGEREF _Toc42263443 \h </w:instrText>
            </w:r>
            <w:r w:rsidR="005334E6">
              <w:rPr>
                <w:noProof/>
                <w:webHidden/>
              </w:rPr>
            </w:r>
            <w:r w:rsidR="005334E6">
              <w:rPr>
                <w:noProof/>
                <w:webHidden/>
              </w:rPr>
              <w:fldChar w:fldCharType="separate"/>
            </w:r>
            <w:r w:rsidR="005334E6">
              <w:rPr>
                <w:noProof/>
                <w:webHidden/>
              </w:rPr>
              <w:t>3</w:t>
            </w:r>
            <w:r w:rsidR="005334E6">
              <w:rPr>
                <w:noProof/>
                <w:webHidden/>
              </w:rPr>
              <w:fldChar w:fldCharType="end"/>
            </w:r>
          </w:hyperlink>
        </w:p>
        <w:p w14:paraId="5C1FD8E6" w14:textId="77777777" w:rsidR="005334E6" w:rsidRDefault="008058DD" w:rsidP="005334E6">
          <w:pPr>
            <w:pStyle w:val="TM2"/>
            <w:tabs>
              <w:tab w:val="left" w:pos="660"/>
              <w:tab w:val="right" w:leader="dot" w:pos="9062"/>
            </w:tabs>
            <w:rPr>
              <w:noProof/>
            </w:rPr>
          </w:pPr>
          <w:hyperlink w:anchor="_Toc42263444" w:history="1">
            <w:r w:rsidR="005334E6" w:rsidRPr="00A70612">
              <w:rPr>
                <w:rStyle w:val="Lienhypertexte"/>
                <w:rFonts w:ascii="Symbol" w:hAnsi="Symbol"/>
                <w:noProof/>
              </w:rPr>
              <w:t></w:t>
            </w:r>
            <w:r w:rsidR="005334E6">
              <w:rPr>
                <w:noProof/>
              </w:rPr>
              <w:tab/>
            </w:r>
            <w:r w:rsidR="005334E6" w:rsidRPr="00A70612">
              <w:rPr>
                <w:rStyle w:val="Lienhypertexte"/>
                <w:noProof/>
              </w:rPr>
              <w:t>Évolutions prévisibles et perspectives</w:t>
            </w:r>
            <w:r w:rsidR="005334E6">
              <w:rPr>
                <w:noProof/>
                <w:webHidden/>
              </w:rPr>
              <w:tab/>
            </w:r>
            <w:r w:rsidR="005334E6">
              <w:rPr>
                <w:noProof/>
                <w:webHidden/>
              </w:rPr>
              <w:fldChar w:fldCharType="begin"/>
            </w:r>
            <w:r w:rsidR="005334E6">
              <w:rPr>
                <w:noProof/>
                <w:webHidden/>
              </w:rPr>
              <w:instrText xml:space="preserve"> PAGEREF _Toc42263444 \h </w:instrText>
            </w:r>
            <w:r w:rsidR="005334E6">
              <w:rPr>
                <w:noProof/>
                <w:webHidden/>
              </w:rPr>
            </w:r>
            <w:r w:rsidR="005334E6">
              <w:rPr>
                <w:noProof/>
                <w:webHidden/>
              </w:rPr>
              <w:fldChar w:fldCharType="separate"/>
            </w:r>
            <w:r w:rsidR="005334E6">
              <w:rPr>
                <w:noProof/>
                <w:webHidden/>
              </w:rPr>
              <w:t>3</w:t>
            </w:r>
            <w:r w:rsidR="005334E6">
              <w:rPr>
                <w:noProof/>
                <w:webHidden/>
              </w:rPr>
              <w:fldChar w:fldCharType="end"/>
            </w:r>
          </w:hyperlink>
        </w:p>
        <w:p w14:paraId="4CD0C8CB" w14:textId="77777777" w:rsidR="005334E6" w:rsidRDefault="008058DD" w:rsidP="005334E6">
          <w:pPr>
            <w:pStyle w:val="TM2"/>
            <w:tabs>
              <w:tab w:val="left" w:pos="660"/>
              <w:tab w:val="right" w:leader="dot" w:pos="9062"/>
            </w:tabs>
            <w:rPr>
              <w:noProof/>
            </w:rPr>
          </w:pPr>
          <w:hyperlink w:anchor="_Toc42263445" w:history="1">
            <w:r w:rsidR="005334E6" w:rsidRPr="00A70612">
              <w:rPr>
                <w:rStyle w:val="Lienhypertexte"/>
                <w:rFonts w:ascii="Symbol" w:hAnsi="Symbol"/>
                <w:noProof/>
              </w:rPr>
              <w:t></w:t>
            </w:r>
            <w:r w:rsidR="005334E6">
              <w:rPr>
                <w:noProof/>
              </w:rPr>
              <w:tab/>
            </w:r>
            <w:r w:rsidR="005334E6" w:rsidRPr="00A70612">
              <w:rPr>
                <w:rStyle w:val="Lienhypertexte"/>
                <w:noProof/>
              </w:rPr>
              <w:t>Équipe dirigeante (élus/permanents)</w:t>
            </w:r>
            <w:r w:rsidR="005334E6">
              <w:rPr>
                <w:noProof/>
                <w:webHidden/>
              </w:rPr>
              <w:tab/>
            </w:r>
            <w:r w:rsidR="005334E6">
              <w:rPr>
                <w:noProof/>
                <w:webHidden/>
              </w:rPr>
              <w:fldChar w:fldCharType="begin"/>
            </w:r>
            <w:r w:rsidR="005334E6">
              <w:rPr>
                <w:noProof/>
                <w:webHidden/>
              </w:rPr>
              <w:instrText xml:space="preserve"> PAGEREF _Toc42263445 \h </w:instrText>
            </w:r>
            <w:r w:rsidR="005334E6">
              <w:rPr>
                <w:noProof/>
                <w:webHidden/>
              </w:rPr>
            </w:r>
            <w:r w:rsidR="005334E6">
              <w:rPr>
                <w:noProof/>
                <w:webHidden/>
              </w:rPr>
              <w:fldChar w:fldCharType="separate"/>
            </w:r>
            <w:r w:rsidR="005334E6">
              <w:rPr>
                <w:noProof/>
                <w:webHidden/>
              </w:rPr>
              <w:t>3</w:t>
            </w:r>
            <w:r w:rsidR="005334E6">
              <w:rPr>
                <w:noProof/>
                <w:webHidden/>
              </w:rPr>
              <w:fldChar w:fldCharType="end"/>
            </w:r>
          </w:hyperlink>
        </w:p>
        <w:p w14:paraId="00B3FA67" w14:textId="77777777" w:rsidR="005334E6" w:rsidRDefault="008058DD" w:rsidP="005334E6">
          <w:pPr>
            <w:pStyle w:val="TM2"/>
            <w:tabs>
              <w:tab w:val="left" w:pos="660"/>
              <w:tab w:val="right" w:leader="dot" w:pos="9062"/>
            </w:tabs>
            <w:rPr>
              <w:noProof/>
            </w:rPr>
          </w:pPr>
          <w:hyperlink w:anchor="_Toc42263446" w:history="1">
            <w:r w:rsidR="005334E6" w:rsidRPr="00A70612">
              <w:rPr>
                <w:rStyle w:val="Lienhypertexte"/>
                <w:rFonts w:ascii="Symbol" w:hAnsi="Symbol"/>
                <w:noProof/>
              </w:rPr>
              <w:t></w:t>
            </w:r>
            <w:r w:rsidR="005334E6">
              <w:rPr>
                <w:noProof/>
              </w:rPr>
              <w:tab/>
            </w:r>
            <w:r w:rsidR="005334E6" w:rsidRPr="00A70612">
              <w:rPr>
                <w:rStyle w:val="Lienhypertexte"/>
                <w:noProof/>
              </w:rPr>
              <w:t>Relations avec d'autres associations</w:t>
            </w:r>
            <w:r w:rsidR="005334E6">
              <w:rPr>
                <w:noProof/>
                <w:webHidden/>
              </w:rPr>
              <w:tab/>
            </w:r>
            <w:r w:rsidR="005334E6">
              <w:rPr>
                <w:noProof/>
                <w:webHidden/>
              </w:rPr>
              <w:fldChar w:fldCharType="begin"/>
            </w:r>
            <w:r w:rsidR="005334E6">
              <w:rPr>
                <w:noProof/>
                <w:webHidden/>
              </w:rPr>
              <w:instrText xml:space="preserve"> PAGEREF _Toc42263446 \h </w:instrText>
            </w:r>
            <w:r w:rsidR="005334E6">
              <w:rPr>
                <w:noProof/>
                <w:webHidden/>
              </w:rPr>
            </w:r>
            <w:r w:rsidR="005334E6">
              <w:rPr>
                <w:noProof/>
                <w:webHidden/>
              </w:rPr>
              <w:fldChar w:fldCharType="separate"/>
            </w:r>
            <w:r w:rsidR="005334E6">
              <w:rPr>
                <w:noProof/>
                <w:webHidden/>
              </w:rPr>
              <w:t>4</w:t>
            </w:r>
            <w:r w:rsidR="005334E6">
              <w:rPr>
                <w:noProof/>
                <w:webHidden/>
              </w:rPr>
              <w:fldChar w:fldCharType="end"/>
            </w:r>
          </w:hyperlink>
        </w:p>
        <w:p w14:paraId="1399EF0D" w14:textId="77777777" w:rsidR="005334E6" w:rsidRDefault="008058DD" w:rsidP="005334E6">
          <w:pPr>
            <w:pStyle w:val="TM1"/>
            <w:tabs>
              <w:tab w:val="left" w:pos="440"/>
              <w:tab w:val="right" w:leader="dot" w:pos="9062"/>
            </w:tabs>
            <w:rPr>
              <w:noProof/>
            </w:rPr>
          </w:pPr>
          <w:hyperlink w:anchor="_Toc42263447" w:history="1">
            <w:r w:rsidR="005334E6" w:rsidRPr="00A70612">
              <w:rPr>
                <w:rStyle w:val="Lienhypertexte"/>
                <w:noProof/>
              </w:rPr>
              <w:t>2.</w:t>
            </w:r>
            <w:r w:rsidR="005334E6">
              <w:rPr>
                <w:noProof/>
              </w:rPr>
              <w:tab/>
            </w:r>
            <w:r w:rsidR="005334E6" w:rsidRPr="00A70612">
              <w:rPr>
                <w:rStyle w:val="Lienhypertexte"/>
                <w:noProof/>
              </w:rPr>
              <w:t>Contenu lié aux activités de l’association</w:t>
            </w:r>
            <w:r w:rsidR="005334E6">
              <w:rPr>
                <w:noProof/>
                <w:webHidden/>
              </w:rPr>
              <w:tab/>
            </w:r>
            <w:r w:rsidR="005334E6">
              <w:rPr>
                <w:noProof/>
                <w:webHidden/>
              </w:rPr>
              <w:fldChar w:fldCharType="begin"/>
            </w:r>
            <w:r w:rsidR="005334E6">
              <w:rPr>
                <w:noProof/>
                <w:webHidden/>
              </w:rPr>
              <w:instrText xml:space="preserve"> PAGEREF _Toc42263447 \h </w:instrText>
            </w:r>
            <w:r w:rsidR="005334E6">
              <w:rPr>
                <w:noProof/>
                <w:webHidden/>
              </w:rPr>
            </w:r>
            <w:r w:rsidR="005334E6">
              <w:rPr>
                <w:noProof/>
                <w:webHidden/>
              </w:rPr>
              <w:fldChar w:fldCharType="separate"/>
            </w:r>
            <w:r w:rsidR="005334E6">
              <w:rPr>
                <w:noProof/>
                <w:webHidden/>
              </w:rPr>
              <w:t>4</w:t>
            </w:r>
            <w:r w:rsidR="005334E6">
              <w:rPr>
                <w:noProof/>
                <w:webHidden/>
              </w:rPr>
              <w:fldChar w:fldCharType="end"/>
            </w:r>
          </w:hyperlink>
        </w:p>
        <w:p w14:paraId="137490F4" w14:textId="77777777" w:rsidR="005334E6" w:rsidRDefault="008058DD" w:rsidP="005334E6">
          <w:pPr>
            <w:pStyle w:val="TM2"/>
            <w:tabs>
              <w:tab w:val="left" w:pos="660"/>
              <w:tab w:val="right" w:leader="dot" w:pos="9062"/>
            </w:tabs>
            <w:rPr>
              <w:noProof/>
            </w:rPr>
          </w:pPr>
          <w:hyperlink w:anchor="_Toc42263448" w:history="1">
            <w:r w:rsidR="005334E6" w:rsidRPr="00A70612">
              <w:rPr>
                <w:rStyle w:val="Lienhypertexte"/>
                <w:rFonts w:ascii="Symbol" w:hAnsi="Symbol"/>
                <w:noProof/>
              </w:rPr>
              <w:t></w:t>
            </w:r>
            <w:r w:rsidR="005334E6">
              <w:rPr>
                <w:noProof/>
              </w:rPr>
              <w:tab/>
            </w:r>
            <w:r w:rsidR="005334E6" w:rsidRPr="00A70612">
              <w:rPr>
                <w:rStyle w:val="Lienhypertexte"/>
                <w:noProof/>
              </w:rPr>
              <w:t>L'environnement socio-économique</w:t>
            </w:r>
            <w:r w:rsidR="005334E6">
              <w:rPr>
                <w:noProof/>
                <w:webHidden/>
              </w:rPr>
              <w:tab/>
            </w:r>
            <w:r w:rsidR="005334E6">
              <w:rPr>
                <w:noProof/>
                <w:webHidden/>
              </w:rPr>
              <w:fldChar w:fldCharType="begin"/>
            </w:r>
            <w:r w:rsidR="005334E6">
              <w:rPr>
                <w:noProof/>
                <w:webHidden/>
              </w:rPr>
              <w:instrText xml:space="preserve"> PAGEREF _Toc42263448 \h </w:instrText>
            </w:r>
            <w:r w:rsidR="005334E6">
              <w:rPr>
                <w:noProof/>
                <w:webHidden/>
              </w:rPr>
            </w:r>
            <w:r w:rsidR="005334E6">
              <w:rPr>
                <w:noProof/>
                <w:webHidden/>
              </w:rPr>
              <w:fldChar w:fldCharType="separate"/>
            </w:r>
            <w:r w:rsidR="005334E6">
              <w:rPr>
                <w:noProof/>
                <w:webHidden/>
              </w:rPr>
              <w:t>4</w:t>
            </w:r>
            <w:r w:rsidR="005334E6">
              <w:rPr>
                <w:noProof/>
                <w:webHidden/>
              </w:rPr>
              <w:fldChar w:fldCharType="end"/>
            </w:r>
          </w:hyperlink>
        </w:p>
        <w:p w14:paraId="79E9ADB3" w14:textId="77777777" w:rsidR="005334E6" w:rsidRDefault="008058DD" w:rsidP="005334E6">
          <w:pPr>
            <w:pStyle w:val="TM2"/>
            <w:tabs>
              <w:tab w:val="left" w:pos="660"/>
              <w:tab w:val="right" w:leader="dot" w:pos="9062"/>
            </w:tabs>
            <w:rPr>
              <w:noProof/>
            </w:rPr>
          </w:pPr>
          <w:hyperlink w:anchor="_Toc42263449" w:history="1">
            <w:r w:rsidR="005334E6" w:rsidRPr="00A70612">
              <w:rPr>
                <w:rStyle w:val="Lienhypertexte"/>
                <w:rFonts w:ascii="Symbol" w:hAnsi="Symbol"/>
                <w:noProof/>
              </w:rPr>
              <w:t></w:t>
            </w:r>
            <w:r w:rsidR="005334E6">
              <w:rPr>
                <w:noProof/>
              </w:rPr>
              <w:tab/>
            </w:r>
            <w:r w:rsidR="005334E6" w:rsidRPr="00A70612">
              <w:rPr>
                <w:rStyle w:val="Lienhypertexte"/>
                <w:noProof/>
              </w:rPr>
              <w:t>Description détaillée par secteurs d'activité</w:t>
            </w:r>
            <w:r w:rsidR="005334E6">
              <w:rPr>
                <w:noProof/>
                <w:webHidden/>
              </w:rPr>
              <w:tab/>
            </w:r>
            <w:r w:rsidR="005334E6">
              <w:rPr>
                <w:noProof/>
                <w:webHidden/>
              </w:rPr>
              <w:fldChar w:fldCharType="begin"/>
            </w:r>
            <w:r w:rsidR="005334E6">
              <w:rPr>
                <w:noProof/>
                <w:webHidden/>
              </w:rPr>
              <w:instrText xml:space="preserve"> PAGEREF _Toc42263449 \h </w:instrText>
            </w:r>
            <w:r w:rsidR="005334E6">
              <w:rPr>
                <w:noProof/>
                <w:webHidden/>
              </w:rPr>
            </w:r>
            <w:r w:rsidR="005334E6">
              <w:rPr>
                <w:noProof/>
                <w:webHidden/>
              </w:rPr>
              <w:fldChar w:fldCharType="separate"/>
            </w:r>
            <w:r w:rsidR="005334E6">
              <w:rPr>
                <w:noProof/>
                <w:webHidden/>
              </w:rPr>
              <w:t>4</w:t>
            </w:r>
            <w:r w:rsidR="005334E6">
              <w:rPr>
                <w:noProof/>
                <w:webHidden/>
              </w:rPr>
              <w:fldChar w:fldCharType="end"/>
            </w:r>
          </w:hyperlink>
        </w:p>
        <w:p w14:paraId="14B9B869" w14:textId="77777777" w:rsidR="005334E6" w:rsidRDefault="008058DD" w:rsidP="005334E6">
          <w:pPr>
            <w:pStyle w:val="TM3"/>
            <w:tabs>
              <w:tab w:val="left" w:pos="880"/>
              <w:tab w:val="right" w:leader="dot" w:pos="9062"/>
            </w:tabs>
            <w:rPr>
              <w:noProof/>
            </w:rPr>
          </w:pPr>
          <w:hyperlink w:anchor="_Toc42263450" w:history="1">
            <w:r w:rsidR="005334E6" w:rsidRPr="00A70612">
              <w:rPr>
                <w:rStyle w:val="Lienhypertexte"/>
                <w:noProof/>
              </w:rPr>
              <w:t>1.</w:t>
            </w:r>
            <w:r w:rsidR="005334E6">
              <w:rPr>
                <w:noProof/>
              </w:rPr>
              <w:tab/>
            </w:r>
            <w:r w:rsidR="005334E6" w:rsidRPr="00A70612">
              <w:rPr>
                <w:rStyle w:val="Lienhypertexte"/>
                <w:noProof/>
              </w:rPr>
              <w:t>Actions publiques</w:t>
            </w:r>
            <w:r w:rsidR="005334E6">
              <w:rPr>
                <w:noProof/>
                <w:webHidden/>
              </w:rPr>
              <w:tab/>
            </w:r>
            <w:r w:rsidR="005334E6">
              <w:rPr>
                <w:noProof/>
                <w:webHidden/>
              </w:rPr>
              <w:fldChar w:fldCharType="begin"/>
            </w:r>
            <w:r w:rsidR="005334E6">
              <w:rPr>
                <w:noProof/>
                <w:webHidden/>
              </w:rPr>
              <w:instrText xml:space="preserve"> PAGEREF _Toc42263450 \h </w:instrText>
            </w:r>
            <w:r w:rsidR="005334E6">
              <w:rPr>
                <w:noProof/>
                <w:webHidden/>
              </w:rPr>
            </w:r>
            <w:r w:rsidR="005334E6">
              <w:rPr>
                <w:noProof/>
                <w:webHidden/>
              </w:rPr>
              <w:fldChar w:fldCharType="separate"/>
            </w:r>
            <w:r w:rsidR="005334E6">
              <w:rPr>
                <w:noProof/>
                <w:webHidden/>
              </w:rPr>
              <w:t>4</w:t>
            </w:r>
            <w:r w:rsidR="005334E6">
              <w:rPr>
                <w:noProof/>
                <w:webHidden/>
              </w:rPr>
              <w:fldChar w:fldCharType="end"/>
            </w:r>
          </w:hyperlink>
        </w:p>
        <w:p w14:paraId="33E44021" w14:textId="77777777" w:rsidR="005334E6" w:rsidRDefault="008058DD" w:rsidP="005334E6">
          <w:pPr>
            <w:pStyle w:val="TM3"/>
            <w:tabs>
              <w:tab w:val="left" w:pos="880"/>
              <w:tab w:val="right" w:leader="dot" w:pos="9062"/>
            </w:tabs>
            <w:rPr>
              <w:noProof/>
            </w:rPr>
          </w:pPr>
          <w:hyperlink w:anchor="_Toc42263451" w:history="1">
            <w:r w:rsidR="005334E6" w:rsidRPr="00A70612">
              <w:rPr>
                <w:rStyle w:val="Lienhypertexte"/>
                <w:noProof/>
              </w:rPr>
              <w:t>2.</w:t>
            </w:r>
            <w:r w:rsidR="005334E6">
              <w:rPr>
                <w:noProof/>
              </w:rPr>
              <w:tab/>
            </w:r>
            <w:r w:rsidR="005334E6" w:rsidRPr="00A70612">
              <w:rPr>
                <w:rStyle w:val="Lienhypertexte"/>
                <w:noProof/>
              </w:rPr>
              <w:t>Actions en justice</w:t>
            </w:r>
            <w:r w:rsidR="005334E6">
              <w:rPr>
                <w:noProof/>
                <w:webHidden/>
              </w:rPr>
              <w:tab/>
            </w:r>
            <w:r w:rsidR="005334E6">
              <w:rPr>
                <w:noProof/>
                <w:webHidden/>
              </w:rPr>
              <w:fldChar w:fldCharType="begin"/>
            </w:r>
            <w:r w:rsidR="005334E6">
              <w:rPr>
                <w:noProof/>
                <w:webHidden/>
              </w:rPr>
              <w:instrText xml:space="preserve"> PAGEREF _Toc42263451 \h </w:instrText>
            </w:r>
            <w:r w:rsidR="005334E6">
              <w:rPr>
                <w:noProof/>
                <w:webHidden/>
              </w:rPr>
            </w:r>
            <w:r w:rsidR="005334E6">
              <w:rPr>
                <w:noProof/>
                <w:webHidden/>
              </w:rPr>
              <w:fldChar w:fldCharType="separate"/>
            </w:r>
            <w:r w:rsidR="005334E6">
              <w:rPr>
                <w:noProof/>
                <w:webHidden/>
              </w:rPr>
              <w:t>5</w:t>
            </w:r>
            <w:r w:rsidR="005334E6">
              <w:rPr>
                <w:noProof/>
                <w:webHidden/>
              </w:rPr>
              <w:fldChar w:fldCharType="end"/>
            </w:r>
          </w:hyperlink>
        </w:p>
        <w:p w14:paraId="567CFD5D" w14:textId="77777777" w:rsidR="005334E6" w:rsidRDefault="008058DD" w:rsidP="005334E6">
          <w:pPr>
            <w:pStyle w:val="TM3"/>
            <w:tabs>
              <w:tab w:val="left" w:pos="880"/>
              <w:tab w:val="right" w:leader="dot" w:pos="9062"/>
            </w:tabs>
            <w:rPr>
              <w:noProof/>
            </w:rPr>
          </w:pPr>
          <w:hyperlink w:anchor="_Toc42263452" w:history="1">
            <w:r w:rsidR="005334E6" w:rsidRPr="00A70612">
              <w:rPr>
                <w:rStyle w:val="Lienhypertexte"/>
                <w:noProof/>
              </w:rPr>
              <w:t>3.</w:t>
            </w:r>
            <w:r w:rsidR="005334E6">
              <w:rPr>
                <w:noProof/>
              </w:rPr>
              <w:tab/>
            </w:r>
            <w:r w:rsidR="005334E6" w:rsidRPr="00A70612">
              <w:rPr>
                <w:rStyle w:val="Lienhypertexte"/>
                <w:noProof/>
              </w:rPr>
              <w:t>Actions de communication</w:t>
            </w:r>
            <w:r w:rsidR="005334E6">
              <w:rPr>
                <w:noProof/>
                <w:webHidden/>
              </w:rPr>
              <w:tab/>
            </w:r>
            <w:r w:rsidR="005334E6">
              <w:rPr>
                <w:noProof/>
                <w:webHidden/>
              </w:rPr>
              <w:fldChar w:fldCharType="begin"/>
            </w:r>
            <w:r w:rsidR="005334E6">
              <w:rPr>
                <w:noProof/>
                <w:webHidden/>
              </w:rPr>
              <w:instrText xml:space="preserve"> PAGEREF _Toc42263452 \h </w:instrText>
            </w:r>
            <w:r w:rsidR="005334E6">
              <w:rPr>
                <w:noProof/>
                <w:webHidden/>
              </w:rPr>
            </w:r>
            <w:r w:rsidR="005334E6">
              <w:rPr>
                <w:noProof/>
                <w:webHidden/>
              </w:rPr>
              <w:fldChar w:fldCharType="separate"/>
            </w:r>
            <w:r w:rsidR="005334E6">
              <w:rPr>
                <w:noProof/>
                <w:webHidden/>
              </w:rPr>
              <w:t>5</w:t>
            </w:r>
            <w:r w:rsidR="005334E6">
              <w:rPr>
                <w:noProof/>
                <w:webHidden/>
              </w:rPr>
              <w:fldChar w:fldCharType="end"/>
            </w:r>
          </w:hyperlink>
        </w:p>
        <w:p w14:paraId="1410CEA6" w14:textId="77777777" w:rsidR="005334E6" w:rsidRDefault="008058DD" w:rsidP="005334E6">
          <w:pPr>
            <w:pStyle w:val="TM3"/>
            <w:tabs>
              <w:tab w:val="left" w:pos="880"/>
              <w:tab w:val="right" w:leader="dot" w:pos="9062"/>
            </w:tabs>
            <w:rPr>
              <w:noProof/>
            </w:rPr>
          </w:pPr>
          <w:hyperlink w:anchor="_Toc42263453" w:history="1">
            <w:r w:rsidR="005334E6" w:rsidRPr="00A70612">
              <w:rPr>
                <w:rStyle w:val="Lienhypertexte"/>
                <w:noProof/>
              </w:rPr>
              <w:t>4.</w:t>
            </w:r>
            <w:r w:rsidR="005334E6">
              <w:rPr>
                <w:noProof/>
              </w:rPr>
              <w:tab/>
            </w:r>
            <w:r w:rsidR="005334E6" w:rsidRPr="00A70612">
              <w:rPr>
                <w:rStyle w:val="Lienhypertexte"/>
                <w:noProof/>
              </w:rPr>
              <w:t>Production de contenus</w:t>
            </w:r>
            <w:r w:rsidR="005334E6">
              <w:rPr>
                <w:noProof/>
                <w:webHidden/>
              </w:rPr>
              <w:tab/>
            </w:r>
            <w:r w:rsidR="005334E6">
              <w:rPr>
                <w:noProof/>
                <w:webHidden/>
              </w:rPr>
              <w:fldChar w:fldCharType="begin"/>
            </w:r>
            <w:r w:rsidR="005334E6">
              <w:rPr>
                <w:noProof/>
                <w:webHidden/>
              </w:rPr>
              <w:instrText xml:space="preserve"> PAGEREF _Toc42263453 \h </w:instrText>
            </w:r>
            <w:r w:rsidR="005334E6">
              <w:rPr>
                <w:noProof/>
                <w:webHidden/>
              </w:rPr>
            </w:r>
            <w:r w:rsidR="005334E6">
              <w:rPr>
                <w:noProof/>
                <w:webHidden/>
              </w:rPr>
              <w:fldChar w:fldCharType="separate"/>
            </w:r>
            <w:r w:rsidR="005334E6">
              <w:rPr>
                <w:noProof/>
                <w:webHidden/>
              </w:rPr>
              <w:t>6</w:t>
            </w:r>
            <w:r w:rsidR="005334E6">
              <w:rPr>
                <w:noProof/>
                <w:webHidden/>
              </w:rPr>
              <w:fldChar w:fldCharType="end"/>
            </w:r>
          </w:hyperlink>
        </w:p>
        <w:p w14:paraId="63D4856D" w14:textId="77777777" w:rsidR="005334E6" w:rsidRDefault="008058DD" w:rsidP="005334E6">
          <w:pPr>
            <w:pStyle w:val="TM2"/>
            <w:tabs>
              <w:tab w:val="left" w:pos="660"/>
              <w:tab w:val="right" w:leader="dot" w:pos="9062"/>
            </w:tabs>
            <w:rPr>
              <w:noProof/>
            </w:rPr>
          </w:pPr>
          <w:hyperlink w:anchor="_Toc42263454" w:history="1">
            <w:r w:rsidR="005334E6" w:rsidRPr="00A70612">
              <w:rPr>
                <w:rStyle w:val="Lienhypertexte"/>
                <w:rFonts w:ascii="Symbol" w:hAnsi="Symbol"/>
                <w:noProof/>
              </w:rPr>
              <w:t></w:t>
            </w:r>
            <w:r w:rsidR="005334E6">
              <w:rPr>
                <w:noProof/>
              </w:rPr>
              <w:tab/>
            </w:r>
            <w:r w:rsidR="005334E6" w:rsidRPr="00A70612">
              <w:rPr>
                <w:rStyle w:val="Lienhypertexte"/>
                <w:noProof/>
              </w:rPr>
              <w:t>Activités des entités avec lesquelles l'association est étroitement liée</w:t>
            </w:r>
            <w:r w:rsidR="005334E6">
              <w:rPr>
                <w:noProof/>
                <w:webHidden/>
              </w:rPr>
              <w:tab/>
            </w:r>
            <w:r w:rsidR="005334E6">
              <w:rPr>
                <w:noProof/>
                <w:webHidden/>
              </w:rPr>
              <w:fldChar w:fldCharType="begin"/>
            </w:r>
            <w:r w:rsidR="005334E6">
              <w:rPr>
                <w:noProof/>
                <w:webHidden/>
              </w:rPr>
              <w:instrText xml:space="preserve"> PAGEREF _Toc42263454 \h </w:instrText>
            </w:r>
            <w:r w:rsidR="005334E6">
              <w:rPr>
                <w:noProof/>
                <w:webHidden/>
              </w:rPr>
            </w:r>
            <w:r w:rsidR="005334E6">
              <w:rPr>
                <w:noProof/>
                <w:webHidden/>
              </w:rPr>
              <w:fldChar w:fldCharType="separate"/>
            </w:r>
            <w:r w:rsidR="005334E6">
              <w:rPr>
                <w:noProof/>
                <w:webHidden/>
              </w:rPr>
              <w:t>6</w:t>
            </w:r>
            <w:r w:rsidR="005334E6">
              <w:rPr>
                <w:noProof/>
                <w:webHidden/>
              </w:rPr>
              <w:fldChar w:fldCharType="end"/>
            </w:r>
          </w:hyperlink>
        </w:p>
        <w:p w14:paraId="6B0F9F9B" w14:textId="77777777" w:rsidR="005334E6" w:rsidRDefault="008058DD" w:rsidP="005334E6">
          <w:pPr>
            <w:pStyle w:val="TM2"/>
            <w:tabs>
              <w:tab w:val="left" w:pos="660"/>
              <w:tab w:val="right" w:leader="dot" w:pos="9062"/>
            </w:tabs>
            <w:rPr>
              <w:noProof/>
            </w:rPr>
          </w:pPr>
          <w:hyperlink w:anchor="_Toc42263455" w:history="1">
            <w:r w:rsidR="005334E6" w:rsidRPr="00A70612">
              <w:rPr>
                <w:rStyle w:val="Lienhypertexte"/>
                <w:rFonts w:ascii="Symbol" w:hAnsi="Symbol"/>
                <w:noProof/>
              </w:rPr>
              <w:t></w:t>
            </w:r>
            <w:r w:rsidR="005334E6">
              <w:rPr>
                <w:noProof/>
              </w:rPr>
              <w:tab/>
            </w:r>
            <w:r w:rsidR="005334E6" w:rsidRPr="00A70612">
              <w:rPr>
                <w:rStyle w:val="Lienhypertexte"/>
                <w:noProof/>
              </w:rPr>
              <w:t>Exposé sur les résultats</w:t>
            </w:r>
            <w:r w:rsidR="005334E6">
              <w:rPr>
                <w:noProof/>
                <w:webHidden/>
              </w:rPr>
              <w:tab/>
            </w:r>
            <w:r w:rsidR="005334E6">
              <w:rPr>
                <w:noProof/>
                <w:webHidden/>
              </w:rPr>
              <w:fldChar w:fldCharType="begin"/>
            </w:r>
            <w:r w:rsidR="005334E6">
              <w:rPr>
                <w:noProof/>
                <w:webHidden/>
              </w:rPr>
              <w:instrText xml:space="preserve"> PAGEREF _Toc42263455 \h </w:instrText>
            </w:r>
            <w:r w:rsidR="005334E6">
              <w:rPr>
                <w:noProof/>
                <w:webHidden/>
              </w:rPr>
            </w:r>
            <w:r w:rsidR="005334E6">
              <w:rPr>
                <w:noProof/>
                <w:webHidden/>
              </w:rPr>
              <w:fldChar w:fldCharType="separate"/>
            </w:r>
            <w:r w:rsidR="005334E6">
              <w:rPr>
                <w:noProof/>
                <w:webHidden/>
              </w:rPr>
              <w:t>6</w:t>
            </w:r>
            <w:r w:rsidR="005334E6">
              <w:rPr>
                <w:noProof/>
                <w:webHidden/>
              </w:rPr>
              <w:fldChar w:fldCharType="end"/>
            </w:r>
          </w:hyperlink>
        </w:p>
        <w:p w14:paraId="516AE48F" w14:textId="77777777" w:rsidR="005334E6" w:rsidRDefault="008058DD" w:rsidP="005334E6">
          <w:pPr>
            <w:pStyle w:val="TM3"/>
            <w:tabs>
              <w:tab w:val="left" w:pos="880"/>
              <w:tab w:val="right" w:leader="dot" w:pos="9062"/>
            </w:tabs>
            <w:rPr>
              <w:noProof/>
            </w:rPr>
          </w:pPr>
          <w:hyperlink w:anchor="_Toc42263456" w:history="1">
            <w:r w:rsidR="005334E6" w:rsidRPr="00A70612">
              <w:rPr>
                <w:rStyle w:val="Lienhypertexte"/>
                <w:noProof/>
              </w:rPr>
              <w:t>1.</w:t>
            </w:r>
            <w:r w:rsidR="005334E6">
              <w:rPr>
                <w:noProof/>
              </w:rPr>
              <w:tab/>
            </w:r>
            <w:r w:rsidR="005334E6" w:rsidRPr="00A70612">
              <w:rPr>
                <w:rStyle w:val="Lienhypertexte"/>
                <w:noProof/>
              </w:rPr>
              <w:t>Site internet</w:t>
            </w:r>
            <w:r w:rsidR="005334E6">
              <w:rPr>
                <w:noProof/>
                <w:webHidden/>
              </w:rPr>
              <w:tab/>
            </w:r>
            <w:r w:rsidR="005334E6">
              <w:rPr>
                <w:noProof/>
                <w:webHidden/>
              </w:rPr>
              <w:fldChar w:fldCharType="begin"/>
            </w:r>
            <w:r w:rsidR="005334E6">
              <w:rPr>
                <w:noProof/>
                <w:webHidden/>
              </w:rPr>
              <w:instrText xml:space="preserve"> PAGEREF _Toc42263456 \h </w:instrText>
            </w:r>
            <w:r w:rsidR="005334E6">
              <w:rPr>
                <w:noProof/>
                <w:webHidden/>
              </w:rPr>
            </w:r>
            <w:r w:rsidR="005334E6">
              <w:rPr>
                <w:noProof/>
                <w:webHidden/>
              </w:rPr>
              <w:fldChar w:fldCharType="separate"/>
            </w:r>
            <w:r w:rsidR="005334E6">
              <w:rPr>
                <w:noProof/>
                <w:webHidden/>
              </w:rPr>
              <w:t>6</w:t>
            </w:r>
            <w:r w:rsidR="005334E6">
              <w:rPr>
                <w:noProof/>
                <w:webHidden/>
              </w:rPr>
              <w:fldChar w:fldCharType="end"/>
            </w:r>
          </w:hyperlink>
        </w:p>
        <w:p w14:paraId="0CCF277B" w14:textId="77777777" w:rsidR="005334E6" w:rsidRDefault="008058DD" w:rsidP="005334E6">
          <w:pPr>
            <w:pStyle w:val="TM3"/>
            <w:tabs>
              <w:tab w:val="left" w:pos="880"/>
              <w:tab w:val="right" w:leader="dot" w:pos="9062"/>
            </w:tabs>
            <w:rPr>
              <w:noProof/>
            </w:rPr>
          </w:pPr>
          <w:hyperlink w:anchor="_Toc42263457" w:history="1">
            <w:r w:rsidR="005334E6" w:rsidRPr="00A70612">
              <w:rPr>
                <w:rStyle w:val="Lienhypertexte"/>
                <w:noProof/>
              </w:rPr>
              <w:t>2.</w:t>
            </w:r>
            <w:r w:rsidR="005334E6">
              <w:rPr>
                <w:noProof/>
              </w:rPr>
              <w:tab/>
            </w:r>
            <w:r w:rsidR="005334E6" w:rsidRPr="00A70612">
              <w:rPr>
                <w:rStyle w:val="Lienhypertexte"/>
                <w:noProof/>
              </w:rPr>
              <w:t>Réseaux sociaux</w:t>
            </w:r>
            <w:r w:rsidR="005334E6">
              <w:rPr>
                <w:noProof/>
                <w:webHidden/>
              </w:rPr>
              <w:tab/>
            </w:r>
            <w:r w:rsidR="005334E6">
              <w:rPr>
                <w:noProof/>
                <w:webHidden/>
              </w:rPr>
              <w:fldChar w:fldCharType="begin"/>
            </w:r>
            <w:r w:rsidR="005334E6">
              <w:rPr>
                <w:noProof/>
                <w:webHidden/>
              </w:rPr>
              <w:instrText xml:space="preserve"> PAGEREF _Toc42263457 \h </w:instrText>
            </w:r>
            <w:r w:rsidR="005334E6">
              <w:rPr>
                <w:noProof/>
                <w:webHidden/>
              </w:rPr>
            </w:r>
            <w:r w:rsidR="005334E6">
              <w:rPr>
                <w:noProof/>
                <w:webHidden/>
              </w:rPr>
              <w:fldChar w:fldCharType="separate"/>
            </w:r>
            <w:r w:rsidR="005334E6">
              <w:rPr>
                <w:noProof/>
                <w:webHidden/>
              </w:rPr>
              <w:t>7</w:t>
            </w:r>
            <w:r w:rsidR="005334E6">
              <w:rPr>
                <w:noProof/>
                <w:webHidden/>
              </w:rPr>
              <w:fldChar w:fldCharType="end"/>
            </w:r>
          </w:hyperlink>
        </w:p>
        <w:p w14:paraId="022A51E2" w14:textId="77777777" w:rsidR="005334E6" w:rsidRDefault="008058DD" w:rsidP="005334E6">
          <w:pPr>
            <w:pStyle w:val="TM3"/>
            <w:tabs>
              <w:tab w:val="left" w:pos="880"/>
              <w:tab w:val="right" w:leader="dot" w:pos="9062"/>
            </w:tabs>
            <w:rPr>
              <w:noProof/>
            </w:rPr>
          </w:pPr>
          <w:hyperlink w:anchor="_Toc42263458" w:history="1">
            <w:r w:rsidR="005334E6" w:rsidRPr="00A70612">
              <w:rPr>
                <w:rStyle w:val="Lienhypertexte"/>
                <w:noProof/>
              </w:rPr>
              <w:t>3.</w:t>
            </w:r>
            <w:r w:rsidR="005334E6">
              <w:rPr>
                <w:noProof/>
              </w:rPr>
              <w:tab/>
            </w:r>
            <w:r w:rsidR="005334E6" w:rsidRPr="00A70612">
              <w:rPr>
                <w:rStyle w:val="Lienhypertexte"/>
                <w:noProof/>
              </w:rPr>
              <w:t>Conférences</w:t>
            </w:r>
            <w:r w:rsidR="005334E6">
              <w:rPr>
                <w:noProof/>
                <w:webHidden/>
              </w:rPr>
              <w:tab/>
            </w:r>
            <w:r w:rsidR="005334E6">
              <w:rPr>
                <w:noProof/>
                <w:webHidden/>
              </w:rPr>
              <w:fldChar w:fldCharType="begin"/>
            </w:r>
            <w:r w:rsidR="005334E6">
              <w:rPr>
                <w:noProof/>
                <w:webHidden/>
              </w:rPr>
              <w:instrText xml:space="preserve"> PAGEREF _Toc42263458 \h </w:instrText>
            </w:r>
            <w:r w:rsidR="005334E6">
              <w:rPr>
                <w:noProof/>
                <w:webHidden/>
              </w:rPr>
            </w:r>
            <w:r w:rsidR="005334E6">
              <w:rPr>
                <w:noProof/>
                <w:webHidden/>
              </w:rPr>
              <w:fldChar w:fldCharType="separate"/>
            </w:r>
            <w:r w:rsidR="005334E6">
              <w:rPr>
                <w:noProof/>
                <w:webHidden/>
              </w:rPr>
              <w:t>7</w:t>
            </w:r>
            <w:r w:rsidR="005334E6">
              <w:rPr>
                <w:noProof/>
                <w:webHidden/>
              </w:rPr>
              <w:fldChar w:fldCharType="end"/>
            </w:r>
          </w:hyperlink>
        </w:p>
        <w:p w14:paraId="2C94076C" w14:textId="77777777" w:rsidR="005334E6" w:rsidRDefault="008058DD" w:rsidP="005334E6">
          <w:pPr>
            <w:pStyle w:val="TM3"/>
            <w:tabs>
              <w:tab w:val="left" w:pos="880"/>
              <w:tab w:val="right" w:leader="dot" w:pos="9062"/>
            </w:tabs>
            <w:rPr>
              <w:noProof/>
            </w:rPr>
          </w:pPr>
          <w:hyperlink w:anchor="_Toc42263459" w:history="1">
            <w:r w:rsidR="005334E6" w:rsidRPr="00A70612">
              <w:rPr>
                <w:rStyle w:val="Lienhypertexte"/>
                <w:noProof/>
              </w:rPr>
              <w:t>4.</w:t>
            </w:r>
            <w:r w:rsidR="005334E6">
              <w:rPr>
                <w:noProof/>
              </w:rPr>
              <w:tab/>
            </w:r>
            <w:r w:rsidR="005334E6" w:rsidRPr="00A70612">
              <w:rPr>
                <w:rStyle w:val="Lienhypertexte"/>
                <w:noProof/>
              </w:rPr>
              <w:t>Diffusion de supports de communication</w:t>
            </w:r>
            <w:r w:rsidR="005334E6">
              <w:rPr>
                <w:noProof/>
                <w:webHidden/>
              </w:rPr>
              <w:tab/>
            </w:r>
            <w:r w:rsidR="005334E6">
              <w:rPr>
                <w:noProof/>
                <w:webHidden/>
              </w:rPr>
              <w:fldChar w:fldCharType="begin"/>
            </w:r>
            <w:r w:rsidR="005334E6">
              <w:rPr>
                <w:noProof/>
                <w:webHidden/>
              </w:rPr>
              <w:instrText xml:space="preserve"> PAGEREF _Toc42263459 \h </w:instrText>
            </w:r>
            <w:r w:rsidR="005334E6">
              <w:rPr>
                <w:noProof/>
                <w:webHidden/>
              </w:rPr>
            </w:r>
            <w:r w:rsidR="005334E6">
              <w:rPr>
                <w:noProof/>
                <w:webHidden/>
              </w:rPr>
              <w:fldChar w:fldCharType="separate"/>
            </w:r>
            <w:r w:rsidR="005334E6">
              <w:rPr>
                <w:noProof/>
                <w:webHidden/>
              </w:rPr>
              <w:t>8</w:t>
            </w:r>
            <w:r w:rsidR="005334E6">
              <w:rPr>
                <w:noProof/>
                <w:webHidden/>
              </w:rPr>
              <w:fldChar w:fldCharType="end"/>
            </w:r>
          </w:hyperlink>
        </w:p>
        <w:p w14:paraId="45ED762E" w14:textId="77777777" w:rsidR="005334E6" w:rsidRDefault="008058DD" w:rsidP="005334E6">
          <w:pPr>
            <w:pStyle w:val="TM3"/>
            <w:tabs>
              <w:tab w:val="left" w:pos="880"/>
              <w:tab w:val="right" w:leader="dot" w:pos="9062"/>
            </w:tabs>
            <w:rPr>
              <w:noProof/>
            </w:rPr>
          </w:pPr>
          <w:hyperlink w:anchor="_Toc42263460" w:history="1">
            <w:r w:rsidR="005334E6" w:rsidRPr="00A70612">
              <w:rPr>
                <w:rStyle w:val="Lienhypertexte"/>
                <w:noProof/>
              </w:rPr>
              <w:t>5.</w:t>
            </w:r>
            <w:r w:rsidR="005334E6">
              <w:rPr>
                <w:noProof/>
              </w:rPr>
              <w:tab/>
            </w:r>
            <w:r w:rsidR="005334E6" w:rsidRPr="00A70612">
              <w:rPr>
                <w:rStyle w:val="Lienhypertexte"/>
                <w:noProof/>
              </w:rPr>
              <w:t>Interventions médiatiques</w:t>
            </w:r>
            <w:r w:rsidR="005334E6">
              <w:rPr>
                <w:noProof/>
                <w:webHidden/>
              </w:rPr>
              <w:tab/>
            </w:r>
            <w:r w:rsidR="005334E6">
              <w:rPr>
                <w:noProof/>
                <w:webHidden/>
              </w:rPr>
              <w:fldChar w:fldCharType="begin"/>
            </w:r>
            <w:r w:rsidR="005334E6">
              <w:rPr>
                <w:noProof/>
                <w:webHidden/>
              </w:rPr>
              <w:instrText xml:space="preserve"> PAGEREF _Toc42263460 \h </w:instrText>
            </w:r>
            <w:r w:rsidR="005334E6">
              <w:rPr>
                <w:noProof/>
                <w:webHidden/>
              </w:rPr>
            </w:r>
            <w:r w:rsidR="005334E6">
              <w:rPr>
                <w:noProof/>
                <w:webHidden/>
              </w:rPr>
              <w:fldChar w:fldCharType="separate"/>
            </w:r>
            <w:r w:rsidR="005334E6">
              <w:rPr>
                <w:noProof/>
                <w:webHidden/>
              </w:rPr>
              <w:t>8</w:t>
            </w:r>
            <w:r w:rsidR="005334E6">
              <w:rPr>
                <w:noProof/>
                <w:webHidden/>
              </w:rPr>
              <w:fldChar w:fldCharType="end"/>
            </w:r>
          </w:hyperlink>
        </w:p>
        <w:p w14:paraId="41DB992E" w14:textId="77777777" w:rsidR="005334E6" w:rsidRDefault="008058DD" w:rsidP="005334E6">
          <w:pPr>
            <w:pStyle w:val="TM3"/>
            <w:tabs>
              <w:tab w:val="left" w:pos="880"/>
              <w:tab w:val="right" w:leader="dot" w:pos="9062"/>
            </w:tabs>
            <w:rPr>
              <w:noProof/>
            </w:rPr>
          </w:pPr>
          <w:hyperlink w:anchor="_Toc42263461" w:history="1">
            <w:r w:rsidR="005334E6" w:rsidRPr="00A70612">
              <w:rPr>
                <w:rStyle w:val="Lienhypertexte"/>
                <w:noProof/>
              </w:rPr>
              <w:t>6.</w:t>
            </w:r>
            <w:r w:rsidR="005334E6">
              <w:rPr>
                <w:noProof/>
              </w:rPr>
              <w:tab/>
            </w:r>
            <w:r w:rsidR="005334E6" w:rsidRPr="00A70612">
              <w:rPr>
                <w:rStyle w:val="Lienhypertexte"/>
                <w:noProof/>
              </w:rPr>
              <w:t>Pétitions :</w:t>
            </w:r>
            <w:r w:rsidR="005334E6">
              <w:rPr>
                <w:noProof/>
                <w:webHidden/>
              </w:rPr>
              <w:tab/>
            </w:r>
            <w:r w:rsidR="005334E6">
              <w:rPr>
                <w:noProof/>
                <w:webHidden/>
              </w:rPr>
              <w:fldChar w:fldCharType="begin"/>
            </w:r>
            <w:r w:rsidR="005334E6">
              <w:rPr>
                <w:noProof/>
                <w:webHidden/>
              </w:rPr>
              <w:instrText xml:space="preserve"> PAGEREF _Toc42263461 \h </w:instrText>
            </w:r>
            <w:r w:rsidR="005334E6">
              <w:rPr>
                <w:noProof/>
                <w:webHidden/>
              </w:rPr>
            </w:r>
            <w:r w:rsidR="005334E6">
              <w:rPr>
                <w:noProof/>
                <w:webHidden/>
              </w:rPr>
              <w:fldChar w:fldCharType="separate"/>
            </w:r>
            <w:r w:rsidR="005334E6">
              <w:rPr>
                <w:noProof/>
                <w:webHidden/>
              </w:rPr>
              <w:t>8</w:t>
            </w:r>
            <w:r w:rsidR="005334E6">
              <w:rPr>
                <w:noProof/>
                <w:webHidden/>
              </w:rPr>
              <w:fldChar w:fldCharType="end"/>
            </w:r>
          </w:hyperlink>
        </w:p>
        <w:p w14:paraId="209044B7" w14:textId="77777777" w:rsidR="005334E6" w:rsidRDefault="008058DD" w:rsidP="005334E6">
          <w:pPr>
            <w:pStyle w:val="TM2"/>
            <w:tabs>
              <w:tab w:val="left" w:pos="660"/>
              <w:tab w:val="right" w:leader="dot" w:pos="9062"/>
            </w:tabs>
            <w:rPr>
              <w:noProof/>
            </w:rPr>
          </w:pPr>
          <w:hyperlink w:anchor="_Toc42263462" w:history="1">
            <w:r w:rsidR="005334E6" w:rsidRPr="00A70612">
              <w:rPr>
                <w:rStyle w:val="Lienhypertexte"/>
                <w:rFonts w:ascii="Symbol" w:hAnsi="Symbol"/>
                <w:noProof/>
              </w:rPr>
              <w:t></w:t>
            </w:r>
            <w:r w:rsidR="005334E6">
              <w:rPr>
                <w:noProof/>
              </w:rPr>
              <w:tab/>
            </w:r>
            <w:r w:rsidR="005334E6" w:rsidRPr="00A70612">
              <w:rPr>
                <w:rStyle w:val="Lienhypertexte"/>
                <w:noProof/>
              </w:rPr>
              <w:t>Informations portant sur la vie associative</w:t>
            </w:r>
            <w:r w:rsidR="005334E6">
              <w:rPr>
                <w:noProof/>
                <w:webHidden/>
              </w:rPr>
              <w:tab/>
            </w:r>
            <w:r w:rsidR="005334E6">
              <w:rPr>
                <w:noProof/>
                <w:webHidden/>
              </w:rPr>
              <w:fldChar w:fldCharType="begin"/>
            </w:r>
            <w:r w:rsidR="005334E6">
              <w:rPr>
                <w:noProof/>
                <w:webHidden/>
              </w:rPr>
              <w:instrText xml:space="preserve"> PAGEREF _Toc42263462 \h </w:instrText>
            </w:r>
            <w:r w:rsidR="005334E6">
              <w:rPr>
                <w:noProof/>
                <w:webHidden/>
              </w:rPr>
            </w:r>
            <w:r w:rsidR="005334E6">
              <w:rPr>
                <w:noProof/>
                <w:webHidden/>
              </w:rPr>
              <w:fldChar w:fldCharType="separate"/>
            </w:r>
            <w:r w:rsidR="005334E6">
              <w:rPr>
                <w:noProof/>
                <w:webHidden/>
              </w:rPr>
              <w:t>9</w:t>
            </w:r>
            <w:r w:rsidR="005334E6">
              <w:rPr>
                <w:noProof/>
                <w:webHidden/>
              </w:rPr>
              <w:fldChar w:fldCharType="end"/>
            </w:r>
          </w:hyperlink>
        </w:p>
        <w:p w14:paraId="59A8F380" w14:textId="77777777" w:rsidR="005334E6" w:rsidRDefault="005334E6" w:rsidP="005334E6">
          <w:r>
            <w:rPr>
              <w:b/>
              <w:bCs/>
            </w:rPr>
            <w:fldChar w:fldCharType="end"/>
          </w:r>
        </w:p>
      </w:sdtContent>
    </w:sdt>
    <w:p w14:paraId="2675FD35" w14:textId="77777777" w:rsidR="005334E6" w:rsidRDefault="005334E6" w:rsidP="008C46D0">
      <w:pPr>
        <w:jc w:val="center"/>
        <w:rPr>
          <w:b/>
          <w:bCs/>
          <w:sz w:val="36"/>
          <w:szCs w:val="36"/>
        </w:rPr>
      </w:pPr>
    </w:p>
    <w:p w14:paraId="10B78177" w14:textId="4192593B" w:rsidR="008C46D0" w:rsidRPr="00F0591C" w:rsidRDefault="008C46D0" w:rsidP="008C46D0">
      <w:pPr>
        <w:jc w:val="center"/>
        <w:rPr>
          <w:b/>
          <w:bCs/>
          <w:sz w:val="36"/>
          <w:szCs w:val="36"/>
        </w:rPr>
      </w:pPr>
      <w:r w:rsidRPr="00F0591C">
        <w:rPr>
          <w:noProof/>
        </w:rPr>
        <w:lastRenderedPageBreak/>
        <w:drawing>
          <wp:inline distT="0" distB="0" distL="0" distR="0" wp14:anchorId="5A38DA76" wp14:editId="5E63F7B9">
            <wp:extent cx="1926542"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283" cy="1182780"/>
                    </a:xfrm>
                    <a:prstGeom prst="rect">
                      <a:avLst/>
                    </a:prstGeom>
                    <a:noFill/>
                    <a:ln>
                      <a:noFill/>
                    </a:ln>
                  </pic:spPr>
                </pic:pic>
              </a:graphicData>
            </a:graphic>
          </wp:inline>
        </w:drawing>
      </w:r>
    </w:p>
    <w:p w14:paraId="7482263E" w14:textId="771BE0C2" w:rsidR="002813A4" w:rsidRPr="00F0591C" w:rsidRDefault="00486146" w:rsidP="008C46D0">
      <w:pPr>
        <w:jc w:val="center"/>
        <w:rPr>
          <w:b/>
          <w:bCs/>
          <w:sz w:val="36"/>
          <w:szCs w:val="36"/>
        </w:rPr>
      </w:pPr>
      <w:r w:rsidRPr="00F0591C">
        <w:rPr>
          <w:b/>
          <w:bCs/>
          <w:sz w:val="36"/>
          <w:szCs w:val="36"/>
        </w:rPr>
        <w:t xml:space="preserve">Stop au Porno - </w:t>
      </w:r>
      <w:r w:rsidR="002813A4" w:rsidRPr="00F0591C">
        <w:rPr>
          <w:b/>
          <w:bCs/>
          <w:sz w:val="36"/>
          <w:szCs w:val="36"/>
        </w:rPr>
        <w:t>Rapport d’activité</w:t>
      </w:r>
      <w:r w:rsidR="00536DE4" w:rsidRPr="00F0591C">
        <w:rPr>
          <w:b/>
          <w:bCs/>
          <w:sz w:val="36"/>
          <w:szCs w:val="36"/>
        </w:rPr>
        <w:t xml:space="preserve"> au </w:t>
      </w:r>
      <w:r w:rsidR="005266AB">
        <w:rPr>
          <w:b/>
          <w:bCs/>
          <w:sz w:val="36"/>
          <w:szCs w:val="36"/>
        </w:rPr>
        <w:t>1</w:t>
      </w:r>
      <w:r w:rsidR="005266AB" w:rsidRPr="005266AB">
        <w:rPr>
          <w:b/>
          <w:bCs/>
          <w:sz w:val="36"/>
          <w:szCs w:val="36"/>
          <w:vertAlign w:val="superscript"/>
        </w:rPr>
        <w:t>er</w:t>
      </w:r>
      <w:r w:rsidR="005266AB">
        <w:rPr>
          <w:b/>
          <w:bCs/>
          <w:sz w:val="36"/>
          <w:szCs w:val="36"/>
        </w:rPr>
        <w:t xml:space="preserve"> juin</w:t>
      </w:r>
    </w:p>
    <w:p w14:paraId="5EA6F03F" w14:textId="77777777" w:rsidR="008C46D0" w:rsidRPr="00F0591C" w:rsidRDefault="008C46D0" w:rsidP="008C46D0">
      <w:pPr>
        <w:rPr>
          <w:sz w:val="28"/>
          <w:szCs w:val="28"/>
        </w:rPr>
      </w:pPr>
    </w:p>
    <w:p w14:paraId="491BCF4E" w14:textId="1DD98A1C" w:rsidR="002813A4" w:rsidRPr="005334E6" w:rsidRDefault="002813A4" w:rsidP="00F0591C">
      <w:pPr>
        <w:pStyle w:val="Titre1"/>
        <w:numPr>
          <w:ilvl w:val="0"/>
          <w:numId w:val="7"/>
        </w:numPr>
        <w:rPr>
          <w:color w:val="auto"/>
          <w:u w:val="single"/>
        </w:rPr>
      </w:pPr>
      <w:bookmarkStart w:id="0" w:name="_Toc42263435"/>
      <w:r w:rsidRPr="005334E6">
        <w:rPr>
          <w:color w:val="auto"/>
          <w:u w:val="single"/>
        </w:rPr>
        <w:t>Informations générales sur l'association</w:t>
      </w:r>
      <w:bookmarkEnd w:id="0"/>
      <w:r w:rsidRPr="005334E6">
        <w:rPr>
          <w:color w:val="auto"/>
          <w:u w:val="single"/>
        </w:rPr>
        <w:t xml:space="preserve"> </w:t>
      </w:r>
    </w:p>
    <w:p w14:paraId="0BBB484C" w14:textId="33F58F39" w:rsidR="00486146" w:rsidRPr="00F0591C" w:rsidRDefault="00486146" w:rsidP="002E38A4">
      <w:r w:rsidRPr="00F0591C">
        <w:t>Stop au Porno est une association loi 1901 enregistrée sous le nom de « </w:t>
      </w:r>
      <w:r w:rsidRPr="00F0591C">
        <w:rPr>
          <w:b/>
          <w:bCs/>
          <w:i/>
          <w:iCs/>
        </w:rPr>
        <w:t>Pornostop</w:t>
      </w:r>
      <w:r w:rsidRPr="00F0591C">
        <w:t> »</w:t>
      </w:r>
      <w:r w:rsidR="008C46D0" w:rsidRPr="00F0591C">
        <w:t>, créé</w:t>
      </w:r>
      <w:r w:rsidR="00181755" w:rsidRPr="00F0591C">
        <w:t xml:space="preserve">e </w:t>
      </w:r>
      <w:r w:rsidR="008C46D0" w:rsidRPr="00F0591C">
        <w:t xml:space="preserve">le 13 avril 2018. </w:t>
      </w:r>
    </w:p>
    <w:p w14:paraId="1445E256" w14:textId="03EC1C64" w:rsidR="00486146" w:rsidRPr="005266AB" w:rsidRDefault="005C1ECB" w:rsidP="00486146">
      <w:pPr>
        <w:pStyle w:val="Sansinterligne"/>
        <w:rPr>
          <w:i/>
          <w:iCs/>
        </w:rPr>
      </w:pPr>
      <w:r w:rsidRPr="005266AB">
        <w:rPr>
          <w:i/>
          <w:iCs/>
        </w:rPr>
        <w:t>Informations</w:t>
      </w:r>
      <w:r w:rsidR="00486146" w:rsidRPr="005266AB">
        <w:rPr>
          <w:i/>
          <w:iCs/>
        </w:rPr>
        <w:t xml:space="preserve"> de contact :</w:t>
      </w:r>
    </w:p>
    <w:p w14:paraId="1409E792" w14:textId="049E557A" w:rsidR="005C1ECB" w:rsidRPr="005266AB" w:rsidRDefault="005C1ECB" w:rsidP="00486146">
      <w:pPr>
        <w:pStyle w:val="Sansinterligne"/>
        <w:rPr>
          <w:i/>
          <w:iCs/>
        </w:rPr>
      </w:pPr>
      <w:r w:rsidRPr="005266AB">
        <w:rPr>
          <w:i/>
          <w:iCs/>
        </w:rPr>
        <w:t>Association Stop au porno</w:t>
      </w:r>
    </w:p>
    <w:p w14:paraId="08FE1B1B" w14:textId="77777777" w:rsidR="005C1ECB" w:rsidRPr="005266AB" w:rsidRDefault="00486146" w:rsidP="00486146">
      <w:pPr>
        <w:pStyle w:val="Sansinterligne"/>
        <w:rPr>
          <w:i/>
          <w:iCs/>
        </w:rPr>
      </w:pPr>
      <w:r w:rsidRPr="005266AB">
        <w:rPr>
          <w:i/>
          <w:iCs/>
        </w:rPr>
        <w:t xml:space="preserve">38 rue Rémilly </w:t>
      </w:r>
    </w:p>
    <w:p w14:paraId="29E7820E" w14:textId="3A07EE8F" w:rsidR="00486146" w:rsidRPr="005266AB" w:rsidRDefault="00486146" w:rsidP="00486146">
      <w:pPr>
        <w:pStyle w:val="Sansinterligne"/>
        <w:rPr>
          <w:i/>
          <w:iCs/>
        </w:rPr>
      </w:pPr>
      <w:r w:rsidRPr="005266AB">
        <w:rPr>
          <w:i/>
          <w:iCs/>
        </w:rPr>
        <w:t>78000 Versailles</w:t>
      </w:r>
    </w:p>
    <w:p w14:paraId="1C4B968D" w14:textId="5D57A686" w:rsidR="002E38A4" w:rsidRPr="005266AB" w:rsidRDefault="008058DD" w:rsidP="00486146">
      <w:pPr>
        <w:pStyle w:val="Sansinterligne"/>
        <w:rPr>
          <w:i/>
          <w:iCs/>
        </w:rPr>
      </w:pPr>
      <w:hyperlink r:id="rId10" w:history="1">
        <w:r w:rsidR="00486146" w:rsidRPr="005266AB">
          <w:rPr>
            <w:rStyle w:val="Lienhypertexte"/>
            <w:i/>
            <w:iCs/>
            <w:color w:val="auto"/>
          </w:rPr>
          <w:t>contact@stopauporno.fr</w:t>
        </w:r>
      </w:hyperlink>
      <w:r w:rsidR="00486146" w:rsidRPr="005266AB">
        <w:rPr>
          <w:i/>
          <w:iCs/>
        </w:rPr>
        <w:t xml:space="preserve"> </w:t>
      </w:r>
    </w:p>
    <w:p w14:paraId="069C3840" w14:textId="0D077064" w:rsidR="005C1ECB" w:rsidRPr="005266AB" w:rsidRDefault="005C1ECB" w:rsidP="00486146">
      <w:pPr>
        <w:pStyle w:val="Sansinterligne"/>
        <w:rPr>
          <w:i/>
          <w:iCs/>
        </w:rPr>
      </w:pPr>
      <w:r w:rsidRPr="005266AB">
        <w:rPr>
          <w:i/>
          <w:iCs/>
        </w:rPr>
        <w:t>+33(0)6 63 13 89 86</w:t>
      </w:r>
    </w:p>
    <w:p w14:paraId="547327AF" w14:textId="77777777" w:rsidR="00486146" w:rsidRPr="00F0591C" w:rsidRDefault="00486146" w:rsidP="002E38A4">
      <w:pPr>
        <w:pStyle w:val="Sansinterligne"/>
      </w:pPr>
    </w:p>
    <w:p w14:paraId="6638546A" w14:textId="2B842369" w:rsidR="002E38A4" w:rsidRPr="00F0591C" w:rsidRDefault="00181755" w:rsidP="002E38A4">
      <w:r w:rsidRPr="00F0591C">
        <w:t xml:space="preserve">Président : </w:t>
      </w:r>
      <w:r w:rsidR="00AA768E">
        <w:t>Robert Joyeux</w:t>
      </w:r>
    </w:p>
    <w:p w14:paraId="07F7A768" w14:textId="6E8B78F7" w:rsidR="00181755" w:rsidRPr="00F0591C" w:rsidRDefault="00181755" w:rsidP="002E38A4">
      <w:r w:rsidRPr="00F0591C">
        <w:t>Délégué général : Pierre-Marie Sève</w:t>
      </w:r>
    </w:p>
    <w:p w14:paraId="35E60079" w14:textId="74174616" w:rsidR="002E38A4" w:rsidRPr="00F0591C" w:rsidRDefault="002E38A4" w:rsidP="00F0591C">
      <w:pPr>
        <w:pStyle w:val="Titre2"/>
        <w:numPr>
          <w:ilvl w:val="0"/>
          <w:numId w:val="8"/>
        </w:numPr>
        <w:rPr>
          <w:color w:val="auto"/>
        </w:rPr>
      </w:pPr>
      <w:bookmarkStart w:id="1" w:name="_Toc42263436"/>
      <w:r w:rsidRPr="00F0591C">
        <w:rPr>
          <w:color w:val="auto"/>
        </w:rPr>
        <w:t>Rappel du but poursuivi, de l'objet de l'association indiqué dans les statuts</w:t>
      </w:r>
      <w:bookmarkEnd w:id="1"/>
    </w:p>
    <w:p w14:paraId="53ACE325" w14:textId="4577FE6B" w:rsidR="002E38A4" w:rsidRPr="00F0591C" w:rsidRDefault="002E38A4" w:rsidP="005C1ECB">
      <w:pPr>
        <w:jc w:val="both"/>
      </w:pPr>
      <w:r w:rsidRPr="00F0591C">
        <w:t xml:space="preserve">L’association Stop au Porno a pour but de faire reculer la pornographie dans l’espace public et privé des </w:t>
      </w:r>
      <w:r w:rsidR="005C1ECB" w:rsidRPr="00F0591C">
        <w:t>F</w:t>
      </w:r>
      <w:r w:rsidRPr="00F0591C">
        <w:t>rançais. L’information du public quant aux dangers de la pornographie a pour objectif de réduire la consommation privée de pornographie en France, particulièrement chez les mineurs, et de faire évoluer l’opinion publique sur la place de la pornographie et de l’hypersexualisation dans l’espace public.</w:t>
      </w:r>
    </w:p>
    <w:p w14:paraId="5F41C604" w14:textId="01DE90FB" w:rsidR="002E38A4" w:rsidRPr="00F0591C" w:rsidRDefault="002E38A4" w:rsidP="00F0591C">
      <w:pPr>
        <w:pStyle w:val="Titre2"/>
        <w:numPr>
          <w:ilvl w:val="0"/>
          <w:numId w:val="8"/>
        </w:numPr>
        <w:rPr>
          <w:color w:val="auto"/>
        </w:rPr>
      </w:pPr>
      <w:bookmarkStart w:id="2" w:name="_Toc42263437"/>
      <w:r w:rsidRPr="00F0591C">
        <w:rPr>
          <w:color w:val="auto"/>
        </w:rPr>
        <w:t>Description des principales activités de l'association</w:t>
      </w:r>
      <w:bookmarkEnd w:id="2"/>
      <w:r w:rsidRPr="00F0591C">
        <w:rPr>
          <w:color w:val="auto"/>
        </w:rPr>
        <w:t xml:space="preserve"> </w:t>
      </w:r>
    </w:p>
    <w:p w14:paraId="795673DF" w14:textId="108B9CF9" w:rsidR="002E38A4" w:rsidRPr="00F0591C" w:rsidRDefault="002E38A4" w:rsidP="002E38A4">
      <w:r w:rsidRPr="00F0591C">
        <w:t xml:space="preserve">Les activités de Stop au Porno peuvent être regroupées </w:t>
      </w:r>
      <w:r w:rsidR="005C1ECB" w:rsidRPr="00F0591C">
        <w:t>en cinq</w:t>
      </w:r>
      <w:r w:rsidR="008C46D0" w:rsidRPr="00F0591C">
        <w:t xml:space="preserve"> actions </w:t>
      </w:r>
      <w:r w:rsidR="00A50101" w:rsidRPr="00F0591C">
        <w:t xml:space="preserve">simples </w:t>
      </w:r>
      <w:r w:rsidR="008C46D0" w:rsidRPr="00F0591C">
        <w:t>:</w:t>
      </w:r>
    </w:p>
    <w:p w14:paraId="49FCA812" w14:textId="1270193C" w:rsidR="00486146" w:rsidRPr="00F0591C" w:rsidRDefault="005C1ECB" w:rsidP="00486146">
      <w:pPr>
        <w:pStyle w:val="Paragraphedeliste"/>
        <w:numPr>
          <w:ilvl w:val="0"/>
          <w:numId w:val="3"/>
        </w:numPr>
      </w:pPr>
      <w:r w:rsidRPr="00F0591C">
        <w:rPr>
          <w:b/>
          <w:bCs/>
        </w:rPr>
        <w:t>Alerter</w:t>
      </w:r>
      <w:r w:rsidR="008C46D0" w:rsidRPr="00F0591C">
        <w:t xml:space="preserve"> </w:t>
      </w:r>
      <w:r w:rsidR="00486146" w:rsidRPr="00F0591C">
        <w:t>sur les ravages de la pornographie</w:t>
      </w:r>
    </w:p>
    <w:p w14:paraId="0D979E87" w14:textId="1599A8CB" w:rsidR="005C1ECB" w:rsidRPr="00F0591C" w:rsidRDefault="005C1ECB" w:rsidP="008C46D0">
      <w:pPr>
        <w:pStyle w:val="Paragraphedeliste"/>
        <w:numPr>
          <w:ilvl w:val="0"/>
          <w:numId w:val="3"/>
        </w:numPr>
      </w:pPr>
      <w:r w:rsidRPr="00F0591C">
        <w:rPr>
          <w:b/>
          <w:bCs/>
        </w:rPr>
        <w:t>Former</w:t>
      </w:r>
      <w:r w:rsidRPr="00F0591C">
        <w:t xml:space="preserve"> parents, éducateurs, associations…</w:t>
      </w:r>
    </w:p>
    <w:p w14:paraId="01DDD34A" w14:textId="6810D418" w:rsidR="00486146" w:rsidRPr="00F0591C" w:rsidRDefault="005C1ECB" w:rsidP="008C46D0">
      <w:pPr>
        <w:pStyle w:val="Paragraphedeliste"/>
        <w:numPr>
          <w:ilvl w:val="0"/>
          <w:numId w:val="3"/>
        </w:numPr>
      </w:pPr>
      <w:r w:rsidRPr="00F0591C">
        <w:rPr>
          <w:b/>
          <w:bCs/>
        </w:rPr>
        <w:t xml:space="preserve">Aider </w:t>
      </w:r>
      <w:r w:rsidRPr="00F0591C">
        <w:t>les porno-dépendants et leur entourage, en mettant à disposition une cellule d’écoute et</w:t>
      </w:r>
      <w:r w:rsidR="00486146" w:rsidRPr="00F0591C">
        <w:t xml:space="preserve"> des pistes concrètes de sortie aux porno-dépendants</w:t>
      </w:r>
    </w:p>
    <w:p w14:paraId="22318C78" w14:textId="052B30FA" w:rsidR="00486146" w:rsidRPr="00F0591C" w:rsidRDefault="00486146" w:rsidP="00486146">
      <w:pPr>
        <w:pStyle w:val="Paragraphedeliste"/>
        <w:numPr>
          <w:ilvl w:val="0"/>
          <w:numId w:val="3"/>
        </w:numPr>
      </w:pPr>
      <w:r w:rsidRPr="00F0591C">
        <w:rPr>
          <w:b/>
          <w:bCs/>
        </w:rPr>
        <w:t>Attaquer en justice</w:t>
      </w:r>
      <w:r w:rsidRPr="00F0591C">
        <w:t xml:space="preserve"> les diffuseurs de contenu pornographique</w:t>
      </w:r>
    </w:p>
    <w:p w14:paraId="650293B3" w14:textId="36EA1217" w:rsidR="008C46D0" w:rsidRPr="00F0591C" w:rsidRDefault="008C46D0" w:rsidP="00486146">
      <w:pPr>
        <w:pStyle w:val="Paragraphedeliste"/>
        <w:numPr>
          <w:ilvl w:val="0"/>
          <w:numId w:val="3"/>
        </w:numPr>
      </w:pPr>
      <w:r w:rsidRPr="00F0591C">
        <w:rPr>
          <w:b/>
          <w:bCs/>
        </w:rPr>
        <w:t>Agir</w:t>
      </w:r>
      <w:r w:rsidRPr="00F0591C">
        <w:t xml:space="preserve"> au niveau politique pour obtenir des normes plus protectrices contre la pornographie</w:t>
      </w:r>
    </w:p>
    <w:p w14:paraId="4CC4C197" w14:textId="77777777" w:rsidR="005C1ECB" w:rsidRPr="00F0591C" w:rsidRDefault="005C1ECB" w:rsidP="005C1ECB">
      <w:pPr>
        <w:pStyle w:val="Paragraphedeliste"/>
      </w:pPr>
    </w:p>
    <w:p w14:paraId="7CD1D691" w14:textId="0753DA4B" w:rsidR="002813A4" w:rsidRPr="00F0591C" w:rsidRDefault="002813A4" w:rsidP="00F0591C">
      <w:pPr>
        <w:pStyle w:val="Titre2"/>
        <w:numPr>
          <w:ilvl w:val="0"/>
          <w:numId w:val="8"/>
        </w:numPr>
        <w:rPr>
          <w:color w:val="auto"/>
        </w:rPr>
      </w:pPr>
      <w:bookmarkStart w:id="3" w:name="_Toc42263438"/>
      <w:r w:rsidRPr="00F0591C">
        <w:rPr>
          <w:color w:val="auto"/>
        </w:rPr>
        <w:t>Vie de l'association</w:t>
      </w:r>
      <w:r w:rsidR="002E38A4" w:rsidRPr="00F0591C">
        <w:rPr>
          <w:color w:val="auto"/>
        </w:rPr>
        <w:t xml:space="preserve"> </w:t>
      </w:r>
      <w:r w:rsidRPr="00F0591C">
        <w:rPr>
          <w:color w:val="auto"/>
        </w:rPr>
        <w:t>:</w:t>
      </w:r>
      <w:bookmarkEnd w:id="3"/>
      <w:r w:rsidRPr="00F0591C">
        <w:rPr>
          <w:color w:val="auto"/>
        </w:rPr>
        <w:t xml:space="preserve"> </w:t>
      </w:r>
    </w:p>
    <w:p w14:paraId="58D961CD" w14:textId="7A9D1AA8" w:rsidR="0059097F" w:rsidRPr="00F0591C" w:rsidRDefault="0059097F" w:rsidP="00F0591C">
      <w:pPr>
        <w:pStyle w:val="Titre3"/>
        <w:numPr>
          <w:ilvl w:val="0"/>
          <w:numId w:val="9"/>
        </w:numPr>
        <w:rPr>
          <w:color w:val="auto"/>
        </w:rPr>
      </w:pPr>
      <w:bookmarkStart w:id="4" w:name="_Toc42263439"/>
      <w:r w:rsidRPr="00F0591C">
        <w:rPr>
          <w:color w:val="auto"/>
        </w:rPr>
        <w:t>Actions :</w:t>
      </w:r>
      <w:bookmarkEnd w:id="4"/>
    </w:p>
    <w:p w14:paraId="694D5F95" w14:textId="3C2B3C20" w:rsidR="009E7976" w:rsidRPr="00F0591C" w:rsidRDefault="008C46D0" w:rsidP="0059097F">
      <w:r w:rsidRPr="00F0591C">
        <w:t>Depuis sa création</w:t>
      </w:r>
      <w:r w:rsidR="009E7976" w:rsidRPr="00F0591C">
        <w:t>, l’association a agi à plusieurs niveaux :</w:t>
      </w:r>
    </w:p>
    <w:p w14:paraId="2BE10831" w14:textId="1EC8BC7D" w:rsidR="00711455" w:rsidRPr="00F0591C" w:rsidRDefault="009E7976" w:rsidP="00D84351">
      <w:pPr>
        <w:pStyle w:val="Paragraphedeliste"/>
        <w:numPr>
          <w:ilvl w:val="0"/>
          <w:numId w:val="2"/>
        </w:numPr>
        <w:jc w:val="both"/>
      </w:pPr>
      <w:r w:rsidRPr="00F0591C">
        <w:rPr>
          <w:b/>
          <w:bCs/>
        </w:rPr>
        <w:t>A</w:t>
      </w:r>
      <w:r w:rsidR="0059097F" w:rsidRPr="00F0591C">
        <w:rPr>
          <w:b/>
          <w:bCs/>
        </w:rPr>
        <w:t>ctions publiques</w:t>
      </w:r>
      <w:r w:rsidR="0051440A" w:rsidRPr="00F0591C">
        <w:t xml:space="preserve"> : Stop au Porno a agi pour la protection des mineurs et contre la diffusion et la banalisation de la pornographie </w:t>
      </w:r>
      <w:r w:rsidR="00D84351" w:rsidRPr="00F0591C">
        <w:t xml:space="preserve">dans tous les domaines </w:t>
      </w:r>
      <w:r w:rsidR="0051440A" w:rsidRPr="00F0591C">
        <w:t>: contre un bar de</w:t>
      </w:r>
      <w:r w:rsidR="007A0CBA" w:rsidRPr="00F0591C">
        <w:t xml:space="preserve"> cocktails aux </w:t>
      </w:r>
      <w:r w:rsidR="007A0CBA" w:rsidRPr="00F0591C">
        <w:lastRenderedPageBreak/>
        <w:t>appellations à consonnance pornographique</w:t>
      </w:r>
      <w:r w:rsidR="0051440A" w:rsidRPr="00F0591C">
        <w:t xml:space="preserve">, contre un film pornographique présenté comme grand public, contre l’Opéra de Paris pour des scènes nues, pour faire de la protection des mineurs la </w:t>
      </w:r>
      <w:r w:rsidR="0059097F" w:rsidRPr="00F0591C">
        <w:t>Grande Cause nationale 2020</w:t>
      </w:r>
      <w:r w:rsidR="0051440A" w:rsidRPr="00F0591C">
        <w:t>, contre un youtubeur banalisant la pornographie auprès de son public mineur, contre des médias banalisant, voire encourageant la consommation de pornographie</w:t>
      </w:r>
      <w:r w:rsidR="0051440A" w:rsidRPr="00F0591C">
        <w:rPr>
          <w:i/>
          <w:iCs/>
        </w:rPr>
        <w:t xml:space="preserve"> </w:t>
      </w:r>
      <w:r w:rsidR="0051440A" w:rsidRPr="00F0591C">
        <w:t xml:space="preserve">et enfin en appelant les pouvoirs publics à agir contre la pornographie en libre accès. </w:t>
      </w:r>
    </w:p>
    <w:p w14:paraId="570B465A" w14:textId="1ABAD4BA" w:rsidR="0059097F" w:rsidRPr="00F0591C" w:rsidRDefault="0059097F" w:rsidP="00D84351">
      <w:pPr>
        <w:pStyle w:val="Paragraphedeliste"/>
        <w:numPr>
          <w:ilvl w:val="0"/>
          <w:numId w:val="2"/>
        </w:numPr>
        <w:jc w:val="both"/>
      </w:pPr>
      <w:r w:rsidRPr="00F0591C">
        <w:rPr>
          <w:b/>
          <w:bCs/>
        </w:rPr>
        <w:t>Actions en justice</w:t>
      </w:r>
      <w:r w:rsidR="0051440A" w:rsidRPr="00F0591C">
        <w:t xml:space="preserve"> : </w:t>
      </w:r>
      <w:r w:rsidRPr="00F0591C">
        <w:t xml:space="preserve">Stop au Porno a lancé 9 actions en justice et a 5 procès en cours, contre des diffuseurs de contenus pornographiques : Nana France, Jacquie et Michel, un site pédopornographique, </w:t>
      </w:r>
      <w:r w:rsidR="00A56E4A" w:rsidRPr="00F0591C">
        <w:t xml:space="preserve">une </w:t>
      </w:r>
      <w:r w:rsidR="00827854" w:rsidRPr="00F0591C">
        <w:t>commune francilienne</w:t>
      </w:r>
      <w:r w:rsidR="00A56E4A" w:rsidRPr="00F0591C">
        <w:t xml:space="preserve"> et la RATP.</w:t>
      </w:r>
    </w:p>
    <w:p w14:paraId="67B07FB3" w14:textId="6296E92D" w:rsidR="007721D4" w:rsidRPr="00F0591C" w:rsidRDefault="007721D4" w:rsidP="00D84351">
      <w:pPr>
        <w:pStyle w:val="Paragraphedeliste"/>
        <w:numPr>
          <w:ilvl w:val="0"/>
          <w:numId w:val="2"/>
        </w:numPr>
        <w:jc w:val="both"/>
      </w:pPr>
      <w:r w:rsidRPr="00F0591C">
        <w:rPr>
          <w:b/>
          <w:bCs/>
        </w:rPr>
        <w:t>Actions de communication</w:t>
      </w:r>
      <w:r w:rsidR="0051440A" w:rsidRPr="00F0591C">
        <w:t> : l’association a organisé des Assises de la lutte contre la pornographie en octobre 2018, elle a diffusé</w:t>
      </w:r>
      <w:r w:rsidR="00D84351" w:rsidRPr="00F0591C">
        <w:t xml:space="preserve"> à</w:t>
      </w:r>
      <w:r w:rsidR="0051440A" w:rsidRPr="00F0591C">
        <w:t xml:space="preserve"> des milliers d’exemplaires </w:t>
      </w:r>
      <w:r w:rsidR="00D84351" w:rsidRPr="00F0591C">
        <w:t>des</w:t>
      </w:r>
      <w:r w:rsidR="0051440A" w:rsidRPr="00F0591C">
        <w:t xml:space="preserve"> dépliants explicatifs à l’égard des collégiens et du grand public et elle communique sur une base courriel à des échéances régulières. </w:t>
      </w:r>
    </w:p>
    <w:p w14:paraId="3ADE3C4E" w14:textId="549E827D" w:rsidR="00E5025F" w:rsidRPr="00F0591C" w:rsidRDefault="00E5025F" w:rsidP="005334E6">
      <w:pPr>
        <w:pStyle w:val="Paragraphedeliste"/>
        <w:numPr>
          <w:ilvl w:val="0"/>
          <w:numId w:val="2"/>
        </w:numPr>
        <w:jc w:val="both"/>
      </w:pPr>
      <w:r w:rsidRPr="00F0591C">
        <w:rPr>
          <w:b/>
          <w:bCs/>
        </w:rPr>
        <w:t>Production de contenu</w:t>
      </w:r>
      <w:r w:rsidR="00D84351" w:rsidRPr="00F0591C">
        <w:rPr>
          <w:b/>
          <w:bCs/>
        </w:rPr>
        <w:t>s</w:t>
      </w:r>
      <w:r w:rsidRPr="00F0591C">
        <w:t> :</w:t>
      </w:r>
      <w:r w:rsidR="008B76DB" w:rsidRPr="00F0591C">
        <w:t xml:space="preserve"> un reportage exclusif a été édité en DVD et diffusé, un roman a été écrit, </w:t>
      </w:r>
      <w:r w:rsidR="0051440A" w:rsidRPr="00F0591C">
        <w:t xml:space="preserve">un numéro entier </w:t>
      </w:r>
      <w:r w:rsidR="00D84351" w:rsidRPr="00F0591C">
        <w:t xml:space="preserve">a été consacré à la question de la pornographie </w:t>
      </w:r>
      <w:r w:rsidR="0051440A" w:rsidRPr="00F0591C">
        <w:t>d</w:t>
      </w:r>
      <w:r w:rsidR="00D84351" w:rsidRPr="00F0591C">
        <w:t>ans</w:t>
      </w:r>
      <w:r w:rsidR="0051440A" w:rsidRPr="00F0591C">
        <w:t xml:space="preserve"> la revue</w:t>
      </w:r>
      <w:r w:rsidR="00D84351" w:rsidRPr="00F0591C">
        <w:t xml:space="preserve"> partenaire</w:t>
      </w:r>
      <w:r w:rsidR="0051440A" w:rsidRPr="00F0591C">
        <w:t xml:space="preserve"> </w:t>
      </w:r>
      <w:r w:rsidR="0051440A" w:rsidRPr="00F0591C">
        <w:rPr>
          <w:i/>
          <w:iCs/>
        </w:rPr>
        <w:t>Liberté Politique</w:t>
      </w:r>
      <w:r w:rsidR="0051440A" w:rsidRPr="00F0591C">
        <w:t xml:space="preserve">, un serment </w:t>
      </w:r>
      <w:r w:rsidR="00D84351" w:rsidRPr="00F0591C">
        <w:t xml:space="preserve">d’engagement contre la </w:t>
      </w:r>
      <w:r w:rsidR="0051440A" w:rsidRPr="00F0591C">
        <w:t>pornographie a été lancé, une série de vidéos pour les parents a été tournée et diffusée, et enfin un essai</w:t>
      </w:r>
      <w:r w:rsidR="00D84351" w:rsidRPr="00F0591C">
        <w:t xml:space="preserve"> documenté</w:t>
      </w:r>
      <w:r w:rsidR="0051440A" w:rsidRPr="00F0591C">
        <w:t xml:space="preserve"> est en cours de rédaction.</w:t>
      </w:r>
    </w:p>
    <w:p w14:paraId="6000D5B1" w14:textId="77777777" w:rsidR="008B2BD5" w:rsidRPr="00F0591C" w:rsidRDefault="008B2BD5" w:rsidP="008B2BD5">
      <w:pPr>
        <w:pStyle w:val="Paragraphedeliste"/>
        <w:jc w:val="both"/>
      </w:pPr>
    </w:p>
    <w:p w14:paraId="00D673B3" w14:textId="1ABF3E5F" w:rsidR="00BF32B1" w:rsidRPr="00F0591C" w:rsidRDefault="00F1613F" w:rsidP="00F0591C">
      <w:pPr>
        <w:pStyle w:val="Titre3"/>
        <w:numPr>
          <w:ilvl w:val="0"/>
          <w:numId w:val="9"/>
        </w:numPr>
        <w:rPr>
          <w:color w:val="auto"/>
        </w:rPr>
      </w:pPr>
      <w:bookmarkStart w:id="5" w:name="_Toc42263440"/>
      <w:r w:rsidRPr="00F0591C">
        <w:rPr>
          <w:color w:val="auto"/>
        </w:rPr>
        <w:t>Présence numérique</w:t>
      </w:r>
      <w:r w:rsidR="00BF32B1" w:rsidRPr="00F0591C">
        <w:rPr>
          <w:color w:val="auto"/>
        </w:rPr>
        <w:t> :</w:t>
      </w:r>
      <w:bookmarkEnd w:id="5"/>
    </w:p>
    <w:p w14:paraId="3E6DE298" w14:textId="378E615E" w:rsidR="00F1613F" w:rsidRPr="00F0591C" w:rsidRDefault="00F1613F" w:rsidP="008C46D0">
      <w:pPr>
        <w:pStyle w:val="Sansinterligne"/>
      </w:pPr>
      <w:r w:rsidRPr="00F0591C">
        <w:t xml:space="preserve">Stop au porno a lancé un </w:t>
      </w:r>
      <w:r w:rsidR="008C46D0" w:rsidRPr="00F0591C">
        <w:t xml:space="preserve">site internet </w:t>
      </w:r>
      <w:r w:rsidRPr="00F0591C">
        <w:t xml:space="preserve">dédié </w:t>
      </w:r>
      <w:r w:rsidR="008C46D0" w:rsidRPr="00F0591C">
        <w:t>le 26 juin 2018</w:t>
      </w:r>
      <w:r w:rsidRPr="00F0591C">
        <w:t xml:space="preserve">, </w:t>
      </w:r>
      <w:hyperlink r:id="rId11" w:history="1">
        <w:r w:rsidRPr="00F0591C">
          <w:rPr>
            <w:rStyle w:val="Lienhypertexte"/>
            <w:color w:val="auto"/>
          </w:rPr>
          <w:t>www.stopauporno.fr</w:t>
        </w:r>
      </w:hyperlink>
      <w:r w:rsidR="008C46D0" w:rsidRPr="00F0591C">
        <w:t>.</w:t>
      </w:r>
      <w:r w:rsidRPr="00F0591C">
        <w:t xml:space="preserve"> Ce site internet poursuit deux objectifs : </w:t>
      </w:r>
    </w:p>
    <w:p w14:paraId="77409F46" w14:textId="7BF9BC6D" w:rsidR="008C46D0" w:rsidRPr="00F0591C" w:rsidRDefault="00F1613F" w:rsidP="00D84351">
      <w:pPr>
        <w:pStyle w:val="Sansinterligne"/>
        <w:numPr>
          <w:ilvl w:val="0"/>
          <w:numId w:val="2"/>
        </w:numPr>
        <w:jc w:val="both"/>
      </w:pPr>
      <w:r w:rsidRPr="00F0591C">
        <w:t>Un espace de support pour les dépendants à la pornographie et leurs proches en donnant des informations sur la dépendance à la pornographie et des pistes pour en sortir, ainsi que les outils de support nécessaires tel</w:t>
      </w:r>
      <w:r w:rsidR="00D84351" w:rsidRPr="00F0591C">
        <w:t>les</w:t>
      </w:r>
      <w:r w:rsidRPr="00F0591C">
        <w:t xml:space="preserve"> que les cellules de soutien numérique et téléphonique.</w:t>
      </w:r>
    </w:p>
    <w:p w14:paraId="1120AA78" w14:textId="6D247D70" w:rsidR="00F1613F" w:rsidRPr="00F0591C" w:rsidRDefault="00F1613F" w:rsidP="00D84351">
      <w:pPr>
        <w:pStyle w:val="Paragraphedeliste"/>
        <w:numPr>
          <w:ilvl w:val="0"/>
          <w:numId w:val="2"/>
        </w:numPr>
        <w:jc w:val="both"/>
      </w:pPr>
      <w:r w:rsidRPr="00F0591C">
        <w:t>Un espace d’information du grand public sur l’actualité de la lutte contre la pornographie, par une revue de presse tenue à jour quotidiennement et par une actualité des actions de notre associations sur ce combat.</w:t>
      </w:r>
    </w:p>
    <w:p w14:paraId="2BED2754" w14:textId="0D033BCA" w:rsidR="00654BF6" w:rsidRPr="00F0591C" w:rsidRDefault="00654BF6" w:rsidP="00D84351">
      <w:pPr>
        <w:jc w:val="both"/>
      </w:pPr>
      <w:r w:rsidRPr="00F0591C">
        <w:t xml:space="preserve">Stop au Porno a parallèlement lancé un compte « page » sur Facebook (disponible à l’adresse suivante : </w:t>
      </w:r>
      <w:hyperlink r:id="rId12" w:history="1">
        <w:r w:rsidRPr="00F0591C">
          <w:rPr>
            <w:rStyle w:val="Lienhypertexte"/>
            <w:color w:val="auto"/>
          </w:rPr>
          <w:t>www.facebook.com/stopaup</w:t>
        </w:r>
      </w:hyperlink>
      <w:r w:rsidRPr="00F0591C">
        <w:t xml:space="preserve">) tenu quotidiennement et un compte Twitter (disponible à l’adresse suivante : </w:t>
      </w:r>
      <w:hyperlink r:id="rId13" w:history="1">
        <w:r w:rsidRPr="00F0591C">
          <w:rPr>
            <w:rStyle w:val="Lienhypertexte"/>
            <w:color w:val="auto"/>
          </w:rPr>
          <w:t>https://twitter.com/stop_au_porno</w:t>
        </w:r>
      </w:hyperlink>
      <w:r w:rsidRPr="00F0591C">
        <w:t>).</w:t>
      </w:r>
    </w:p>
    <w:p w14:paraId="182C9866" w14:textId="6F9E26CE" w:rsidR="00300268" w:rsidRPr="00F0591C" w:rsidRDefault="000E48ED" w:rsidP="00536DE4">
      <w:r w:rsidRPr="00F0591C">
        <w:t xml:space="preserve">Stop au Porno possède également une base de données d’abonnés par adresses mails </w:t>
      </w:r>
      <w:r w:rsidR="00244D1F" w:rsidRPr="00F0591C">
        <w:rPr>
          <w:i/>
          <w:iCs/>
        </w:rPr>
        <w:t>Mailchimp</w:t>
      </w:r>
      <w:r w:rsidR="00244D1F" w:rsidRPr="00F0591C">
        <w:t xml:space="preserve"> </w:t>
      </w:r>
      <w:r w:rsidRPr="00F0591C">
        <w:t>qui compte actuellement environ 3.000 abonnés</w:t>
      </w:r>
      <w:r w:rsidR="00D84351" w:rsidRPr="00F0591C">
        <w:t>, et travaille en partenariat avec l’Association pour la Fondation de Service politique sur une liste de 60.000 contacts.</w:t>
      </w:r>
    </w:p>
    <w:p w14:paraId="78FBBD2E" w14:textId="3DFEBB76" w:rsidR="0059097F" w:rsidRPr="00F0591C" w:rsidRDefault="0059097F" w:rsidP="00F0591C">
      <w:pPr>
        <w:pStyle w:val="Titre3"/>
        <w:numPr>
          <w:ilvl w:val="0"/>
          <w:numId w:val="9"/>
        </w:numPr>
        <w:rPr>
          <w:color w:val="auto"/>
        </w:rPr>
      </w:pPr>
      <w:bookmarkStart w:id="6" w:name="_Toc42263441"/>
      <w:r w:rsidRPr="00F0591C">
        <w:rPr>
          <w:color w:val="auto"/>
        </w:rPr>
        <w:t>Conférences :</w:t>
      </w:r>
      <w:bookmarkEnd w:id="6"/>
    </w:p>
    <w:p w14:paraId="4F76B6EF" w14:textId="56D60FB0" w:rsidR="000E48ED" w:rsidRPr="00F0591C" w:rsidRDefault="0059097F" w:rsidP="00D84351">
      <w:pPr>
        <w:jc w:val="both"/>
      </w:pPr>
      <w:r w:rsidRPr="00F0591C">
        <w:t>Stop au Porno a pour objectif de donner une</w:t>
      </w:r>
      <w:r w:rsidR="00E5025F" w:rsidRPr="00F0591C">
        <w:t xml:space="preserve"> à deux</w:t>
      </w:r>
      <w:r w:rsidRPr="00F0591C">
        <w:t xml:space="preserve"> conférence</w:t>
      </w:r>
      <w:r w:rsidR="00E5025F" w:rsidRPr="00F0591C">
        <w:t>s</w:t>
      </w:r>
      <w:r w:rsidRPr="00F0591C">
        <w:t xml:space="preserve"> par mois</w:t>
      </w:r>
      <w:r w:rsidR="000E48ED" w:rsidRPr="00F0591C">
        <w:t xml:space="preserve"> afin de sensibiliser sur le fléau pornographique et pour donner des pistes de réflexion et d’action. Ces conférences ont concern</w:t>
      </w:r>
      <w:r w:rsidR="00D84351" w:rsidRPr="00F0591C">
        <w:t>é</w:t>
      </w:r>
      <w:r w:rsidR="000E48ED" w:rsidRPr="00F0591C">
        <w:t xml:space="preserve"> des publics divers et variés. </w:t>
      </w:r>
    </w:p>
    <w:p w14:paraId="6C9587EB" w14:textId="5A865C1F" w:rsidR="0059097F" w:rsidRPr="00F0591C" w:rsidRDefault="000E48ED" w:rsidP="00D84351">
      <w:pPr>
        <w:jc w:val="both"/>
      </w:pPr>
      <w:r w:rsidRPr="00F0591C">
        <w:t>Dans les milieux scolaires, Stop au Porno a donné des conférences auprès des parents. Stop au Porno a également mis sur pied une cellule d’intervention auprès des collégiens et lycéens au début de l’année 2020 incluant du personnel de santé.</w:t>
      </w:r>
    </w:p>
    <w:p w14:paraId="6F88F7C3" w14:textId="18F5547A" w:rsidR="000E48ED" w:rsidRPr="00F0591C" w:rsidRDefault="000E48ED" w:rsidP="0059097F">
      <w:r w:rsidRPr="00F0591C">
        <w:t>Auprès du grand public, Stop au Porno a donné des conférences auprès de cercles de réflexion (les Rencontres Charles Péguy de Nîmes ou CitizenGo à Paris) ou d’assemblées chrétiennes (le réseau évangélique BulleNetwork ou la Société Sainte-Vincent-de-Paul entre autres).</w:t>
      </w:r>
    </w:p>
    <w:p w14:paraId="6E004EE9" w14:textId="14A8CC08" w:rsidR="00BF32B1" w:rsidRPr="00F0591C" w:rsidRDefault="0059097F" w:rsidP="00F0591C">
      <w:pPr>
        <w:pStyle w:val="Titre3"/>
        <w:numPr>
          <w:ilvl w:val="0"/>
          <w:numId w:val="9"/>
        </w:numPr>
        <w:rPr>
          <w:color w:val="auto"/>
        </w:rPr>
      </w:pPr>
      <w:bookmarkStart w:id="7" w:name="_Toc42263442"/>
      <w:r w:rsidRPr="00F0591C">
        <w:rPr>
          <w:color w:val="auto"/>
        </w:rPr>
        <w:lastRenderedPageBreak/>
        <w:t>Effectifs</w:t>
      </w:r>
      <w:r w:rsidR="00BF32B1" w:rsidRPr="00F0591C">
        <w:rPr>
          <w:color w:val="auto"/>
        </w:rPr>
        <w:t> :</w:t>
      </w:r>
      <w:bookmarkEnd w:id="7"/>
    </w:p>
    <w:p w14:paraId="2BC792F9" w14:textId="3DBF7DE8" w:rsidR="007721D4" w:rsidRPr="00F0591C" w:rsidRDefault="007721D4" w:rsidP="00536DE4">
      <w:r w:rsidRPr="00F0591C">
        <w:t>L’association possède trois salariés : 1 ETP, 2/5 ETP et 1/5 ETP.</w:t>
      </w:r>
    </w:p>
    <w:p w14:paraId="1C4335A6" w14:textId="6DB2FFAD" w:rsidR="00536DE4" w:rsidRPr="00F0591C" w:rsidRDefault="007721D4" w:rsidP="00D84351">
      <w:pPr>
        <w:jc w:val="both"/>
      </w:pPr>
      <w:r w:rsidRPr="00F0591C">
        <w:t>A noter que l</w:t>
      </w:r>
      <w:r w:rsidR="00536DE4" w:rsidRPr="00F0591C">
        <w:t>’association a embauché un délégué général à temps plein le 1</w:t>
      </w:r>
      <w:r w:rsidR="00536DE4" w:rsidRPr="00F0591C">
        <w:rPr>
          <w:vertAlign w:val="superscript"/>
        </w:rPr>
        <w:t>er</w:t>
      </w:r>
      <w:r w:rsidR="00536DE4" w:rsidRPr="00F0591C">
        <w:t xml:space="preserve"> septembre 2019</w:t>
      </w:r>
      <w:r w:rsidR="00C52310" w:rsidRPr="00F0591C">
        <w:t xml:space="preserve"> en remplacement d</w:t>
      </w:r>
      <w:r w:rsidRPr="00F0591C">
        <w:t>e l’ancien</w:t>
      </w:r>
      <w:r w:rsidR="00C52310" w:rsidRPr="00F0591C">
        <w:t xml:space="preserve"> délégué général à 3/5</w:t>
      </w:r>
      <w:r w:rsidRPr="00F0591C">
        <w:t>, p</w:t>
      </w:r>
      <w:r w:rsidR="008202BD" w:rsidRPr="00F0591C">
        <w:t>ortant les effectifs salariés à 1 ETP et 3/5.</w:t>
      </w:r>
      <w:r w:rsidR="003E17C5">
        <w:t xml:space="preserve"> Le délégué général pour l’année 2019-2020 quittera ses fonctions le 31 août 2020 et l’association se met à la recherche d’une personne pour le remplacer.</w:t>
      </w:r>
    </w:p>
    <w:p w14:paraId="6F5E91D8" w14:textId="58197234" w:rsidR="00BF32B1" w:rsidRPr="00F0591C" w:rsidRDefault="00966BDA" w:rsidP="00BF32B1">
      <w:r w:rsidRPr="00F0591C">
        <w:t>L’association peut compter sur une dizaine de bénévoles réguliers</w:t>
      </w:r>
      <w:r w:rsidR="00D84351" w:rsidRPr="00F0591C">
        <w:t>, et travaille avec une dizaine de prestataires ponctuels.</w:t>
      </w:r>
      <w:r w:rsidR="005662D5">
        <w:t xml:space="preserve"> </w:t>
      </w:r>
    </w:p>
    <w:p w14:paraId="0C8617B3" w14:textId="089399AF" w:rsidR="006E6A7D" w:rsidRDefault="00607E31" w:rsidP="00F0591C">
      <w:pPr>
        <w:pStyle w:val="Titre3"/>
        <w:numPr>
          <w:ilvl w:val="0"/>
          <w:numId w:val="9"/>
        </w:numPr>
        <w:rPr>
          <w:color w:val="auto"/>
        </w:rPr>
      </w:pPr>
      <w:bookmarkStart w:id="8" w:name="_Toc42263443"/>
      <w:r>
        <w:rPr>
          <w:color w:val="auto"/>
        </w:rPr>
        <w:t>Politique de dons</w:t>
      </w:r>
      <w:r w:rsidR="006E6A7D" w:rsidRPr="00F0591C">
        <w:rPr>
          <w:color w:val="auto"/>
        </w:rPr>
        <w:t> :</w:t>
      </w:r>
      <w:bookmarkEnd w:id="8"/>
    </w:p>
    <w:p w14:paraId="217B9469" w14:textId="1CF93EB6" w:rsidR="00607E31" w:rsidRDefault="00607E31" w:rsidP="00607E31"/>
    <w:p w14:paraId="20E7994C" w14:textId="79490E73" w:rsidR="00607E31" w:rsidRPr="00607E31" w:rsidRDefault="00607E31" w:rsidP="00607E31">
      <w:pPr>
        <w:pStyle w:val="Titre4"/>
        <w:numPr>
          <w:ilvl w:val="0"/>
          <w:numId w:val="14"/>
        </w:numPr>
        <w:rPr>
          <w:color w:val="auto"/>
        </w:rPr>
      </w:pPr>
      <w:r w:rsidRPr="00607E31">
        <w:rPr>
          <w:color w:val="auto"/>
        </w:rPr>
        <w:t>Récolte de fonds</w:t>
      </w:r>
    </w:p>
    <w:p w14:paraId="01711DC5" w14:textId="1405ED5A" w:rsidR="00E5025F" w:rsidRPr="00F0591C" w:rsidRDefault="00D84351" w:rsidP="006E6A7D">
      <w:r w:rsidRPr="00F0591C">
        <w:t>La récolte de fonds pour Stop au porno s’articule autour de deux vecteurs :</w:t>
      </w:r>
    </w:p>
    <w:p w14:paraId="426F4473" w14:textId="55EEBB4A" w:rsidR="00D84351" w:rsidRDefault="00D84351" w:rsidP="00D84351">
      <w:pPr>
        <w:pStyle w:val="Paragraphedeliste"/>
        <w:numPr>
          <w:ilvl w:val="0"/>
          <w:numId w:val="2"/>
        </w:numPr>
      </w:pPr>
      <w:r w:rsidRPr="00F0591C">
        <w:t>Du fundraising classique auprès de donateurs particuliers, effectué par des mailings courriers papiers ou des emailings (4 à 6 fois par an)</w:t>
      </w:r>
    </w:p>
    <w:p w14:paraId="6910C847" w14:textId="7A56D8DF" w:rsidR="006E6A7D" w:rsidRPr="00F0591C" w:rsidRDefault="00D84351" w:rsidP="00D84351">
      <w:pPr>
        <w:pStyle w:val="Paragraphedeliste"/>
        <w:numPr>
          <w:ilvl w:val="0"/>
          <w:numId w:val="2"/>
        </w:numPr>
      </w:pPr>
      <w:r w:rsidRPr="00F0591C">
        <w:t xml:space="preserve">Des opérations de fundraising publiques : </w:t>
      </w:r>
      <w:r w:rsidR="006E6A7D" w:rsidRPr="00F0591C">
        <w:t>Stop au Porno a participé à la soirée de récolte de fonds « La Nuit du Bien Commun » en novembre 2019, récoltant 9</w:t>
      </w:r>
      <w:r w:rsidR="00DB5F68">
        <w:t>0</w:t>
      </w:r>
      <w:r w:rsidR="006E6A7D" w:rsidRPr="00F0591C">
        <w:t>.</w:t>
      </w:r>
      <w:r w:rsidR="00DB5F68">
        <w:t>5</w:t>
      </w:r>
      <w:r w:rsidR="006E6A7D" w:rsidRPr="00F0591C">
        <w:t>00€ de promesse de dons.</w:t>
      </w:r>
    </w:p>
    <w:p w14:paraId="2500DF93" w14:textId="4CA34CFB" w:rsidR="0059097F" w:rsidRDefault="00D84351" w:rsidP="009A35D9">
      <w:r w:rsidRPr="00F0591C">
        <w:t>Stop au porno envisage en sus une campagne spécifique de fundraising faisant appel à la générosité de grands donateurs (particuliers ou entreprises). Des contacts ont été pris</w:t>
      </w:r>
      <w:r w:rsidR="00677D15">
        <w:t xml:space="preserve"> en mars 2020.</w:t>
      </w:r>
    </w:p>
    <w:p w14:paraId="2FCD2741" w14:textId="6F7A4C48" w:rsidR="00D5441D" w:rsidRDefault="00D5441D" w:rsidP="009A35D9"/>
    <w:p w14:paraId="41CD4FA8" w14:textId="701467C0" w:rsidR="00E72EF3" w:rsidRPr="00B600F7" w:rsidRDefault="00B600F7" w:rsidP="00B600F7">
      <w:pPr>
        <w:pStyle w:val="Titre4"/>
        <w:numPr>
          <w:ilvl w:val="0"/>
          <w:numId w:val="14"/>
        </w:numPr>
        <w:rPr>
          <w:color w:val="auto"/>
        </w:rPr>
      </w:pPr>
      <w:r w:rsidRPr="00B600F7">
        <w:rPr>
          <w:color w:val="auto"/>
        </w:rPr>
        <w:t>Communication</w:t>
      </w:r>
    </w:p>
    <w:p w14:paraId="62A19910" w14:textId="2A132126" w:rsidR="00D5441D" w:rsidRDefault="00CA639F" w:rsidP="009A35D9">
      <w:r>
        <w:t>Nous avons remarqué parmi notre public, que certains thèmes ont davantage de succès que d’autres.</w:t>
      </w:r>
    </w:p>
    <w:p w14:paraId="3BA370B5" w14:textId="77777777" w:rsidR="0083131D" w:rsidRDefault="00CA639F" w:rsidP="009A35D9">
      <w:r>
        <w:t xml:space="preserve">Concernant nos actions, </w:t>
      </w:r>
    </w:p>
    <w:p w14:paraId="1ABB7F90" w14:textId="21EFE6DC" w:rsidR="0083131D" w:rsidRDefault="0083131D" w:rsidP="0083131D">
      <w:pPr>
        <w:pStyle w:val="Paragraphedeliste"/>
        <w:numPr>
          <w:ilvl w:val="0"/>
          <w:numId w:val="2"/>
        </w:numPr>
      </w:pPr>
      <w:r>
        <w:t>N</w:t>
      </w:r>
      <w:r w:rsidR="00CA639F">
        <w:t>ous avons remarqué que les communications concernant nos actions en justice récoltent systématiquement plus de réactions que les autres publications. Cette popularité se ressent également au niveau des dons récoltés.</w:t>
      </w:r>
      <w:r w:rsidR="008D0ED8">
        <w:t xml:space="preserve"> </w:t>
      </w:r>
    </w:p>
    <w:p w14:paraId="0B783834" w14:textId="16394710" w:rsidR="00CE6AE8" w:rsidRDefault="00CE6AE8" w:rsidP="00CE6AE8">
      <w:pPr>
        <w:pStyle w:val="Paragraphedeliste"/>
      </w:pPr>
      <w:r>
        <w:t>Ex : nous attaquons Jacquie et Michel</w:t>
      </w:r>
    </w:p>
    <w:p w14:paraId="796FD92D" w14:textId="25B8F549" w:rsidR="00CA639F" w:rsidRDefault="008D0ED8" w:rsidP="0083131D">
      <w:pPr>
        <w:pStyle w:val="Paragraphedeliste"/>
        <w:numPr>
          <w:ilvl w:val="0"/>
          <w:numId w:val="2"/>
        </w:numPr>
      </w:pPr>
      <w:r>
        <w:t xml:space="preserve">Les actions offensives, même lorsque non judiciaires, </w:t>
      </w:r>
      <w:r w:rsidR="0083131D">
        <w:t xml:space="preserve">ont </w:t>
      </w:r>
      <w:r w:rsidR="00D657C7">
        <w:t>également un impact plus fort. Exemple : Retrait de l’article du Figaro</w:t>
      </w:r>
      <w:r w:rsidR="00CE6AE8">
        <w:t xml:space="preserve">, retrait de l’article de letudiant.fr </w:t>
      </w:r>
    </w:p>
    <w:p w14:paraId="1C459AC9" w14:textId="43A6A55F" w:rsidR="00CA639F" w:rsidRDefault="00CA639F" w:rsidP="0083131D">
      <w:pPr>
        <w:pStyle w:val="Paragraphedeliste"/>
        <w:numPr>
          <w:ilvl w:val="0"/>
          <w:numId w:val="2"/>
        </w:numPr>
      </w:pPr>
      <w:r>
        <w:t>Mais toutes nos actions ne sont pas aussi populaires et les communication</w:t>
      </w:r>
      <w:r w:rsidR="002A3FA1">
        <w:t>s</w:t>
      </w:r>
      <w:r>
        <w:t xml:space="preserve"> concernant nos conférences sont sensiblement moins suivies (ce qui est logique puisqu’elles concernent essentiellement les personnes susceptibles de s’y rendre).</w:t>
      </w:r>
    </w:p>
    <w:p w14:paraId="6B22FBA9" w14:textId="791E7EB5" w:rsidR="00CE6AE8" w:rsidRDefault="00CE6AE8" w:rsidP="00CE6AE8">
      <w:pPr>
        <w:pStyle w:val="Paragraphedeliste"/>
      </w:pPr>
      <w:r>
        <w:t>Ex : notre conférence CitizenGo en janvier 2020, nos conférences en Suisse en octobre 2019.</w:t>
      </w:r>
    </w:p>
    <w:p w14:paraId="630A24FA" w14:textId="0B269CF1" w:rsidR="00B600F7" w:rsidRDefault="00B600F7" w:rsidP="0083131D">
      <w:pPr>
        <w:pStyle w:val="Paragraphedeliste"/>
        <w:numPr>
          <w:ilvl w:val="0"/>
          <w:numId w:val="2"/>
        </w:numPr>
      </w:pPr>
      <w:r>
        <w:t>A mi-chemin entre les deux, les actions du type pétitions font des scores honorables.</w:t>
      </w:r>
    </w:p>
    <w:p w14:paraId="59B31F47" w14:textId="68529BAB" w:rsidR="00E72EF3" w:rsidRDefault="00CA639F" w:rsidP="0083131D">
      <w:pPr>
        <w:pStyle w:val="Paragraphedeliste"/>
        <w:numPr>
          <w:ilvl w:val="0"/>
          <w:numId w:val="2"/>
        </w:numPr>
      </w:pPr>
      <w:r>
        <w:t>Les autres publications, du type informatif sur le fléau pornographique, récoltent à l’occasion beaucoup de réactions</w:t>
      </w:r>
      <w:r w:rsidR="002A3FA1">
        <w:t>, mais elles sont en général moins populaires que celles qui concernent nos actions. Certaines informations, les plus choquantes, sortent du lot et la publication Facebook ayant reçu le plus de réactions est une communication qui relayait un sondage particulièrement choquant selon lequel 78% des jeunes italiens étaient consommateurs de pornographie.</w:t>
      </w:r>
    </w:p>
    <w:p w14:paraId="404B2447" w14:textId="77777777" w:rsidR="00E72EF3" w:rsidRDefault="00E72EF3" w:rsidP="009A35D9"/>
    <w:p w14:paraId="647828ED" w14:textId="0B0C3C2D" w:rsidR="00991710" w:rsidRPr="00607E31" w:rsidRDefault="00607E31" w:rsidP="00607E31">
      <w:pPr>
        <w:pStyle w:val="Titre4"/>
        <w:numPr>
          <w:ilvl w:val="0"/>
          <w:numId w:val="14"/>
        </w:numPr>
        <w:rPr>
          <w:color w:val="auto"/>
        </w:rPr>
      </w:pPr>
      <w:r w:rsidRPr="00607E31">
        <w:rPr>
          <w:color w:val="auto"/>
        </w:rPr>
        <w:lastRenderedPageBreak/>
        <w:t>Politique de remerciements</w:t>
      </w:r>
    </w:p>
    <w:p w14:paraId="6CAECF7F" w14:textId="4DDB654D" w:rsidR="00F4417E" w:rsidRDefault="00607E31" w:rsidP="00607E31">
      <w:r>
        <w:t xml:space="preserve">La procédure de remerciements a été </w:t>
      </w:r>
      <w:r w:rsidR="003E3C8A">
        <w:t>mise en place</w:t>
      </w:r>
      <w:r>
        <w:t xml:space="preserve"> </w:t>
      </w:r>
      <w:r w:rsidR="00E167A0">
        <w:t xml:space="preserve">en juin </w:t>
      </w:r>
      <w:r>
        <w:t xml:space="preserve">2020. </w:t>
      </w:r>
      <w:r w:rsidR="00E167A0">
        <w:t>Le Président de l’association et la responsable administrative sont en charge de ces remerciements.</w:t>
      </w:r>
    </w:p>
    <w:p w14:paraId="63004237" w14:textId="62F1B9B7" w:rsidR="00607E31" w:rsidRDefault="00F4417E" w:rsidP="00607E31">
      <w:r>
        <w:t>Pour chaque don, un reçu fiscal est envoyé ainsi qu’une lettre de remerciements. Selon le montant du don, le courrier de remerciement est accompagné d’ouvrages sur la question de la pornographie.</w:t>
      </w:r>
    </w:p>
    <w:p w14:paraId="206F3F9A" w14:textId="77777777" w:rsidR="00F4417E" w:rsidRDefault="00F4417E" w:rsidP="00F4417E">
      <w:pPr>
        <w:pStyle w:val="Paragraphedeliste"/>
        <w:numPr>
          <w:ilvl w:val="0"/>
          <w:numId w:val="15"/>
        </w:numPr>
      </w:pPr>
      <w:r w:rsidRPr="00855756">
        <w:rPr>
          <w:b/>
          <w:bCs/>
        </w:rPr>
        <w:t>Pour tout don</w:t>
      </w:r>
      <w:r>
        <w:t> : reçu fiscal + carton de remerciement manuscrit + 1 tract SAP gris + 1 tract SAP Collégiens</w:t>
      </w:r>
    </w:p>
    <w:p w14:paraId="66E7A938" w14:textId="77777777" w:rsidR="00F4417E" w:rsidRDefault="00F4417E" w:rsidP="00F4417E">
      <w:pPr>
        <w:pStyle w:val="Paragraphedeliste"/>
        <w:numPr>
          <w:ilvl w:val="0"/>
          <w:numId w:val="15"/>
        </w:numPr>
      </w:pPr>
      <w:r w:rsidRPr="00855756">
        <w:rPr>
          <w:b/>
          <w:bCs/>
        </w:rPr>
        <w:t>Pour tout don supérieur à 50€</w:t>
      </w:r>
      <w:r>
        <w:t> : reçu fiscal + carton de remerciement manuscrit + 1 tract SAP gris + 1 tract SAP Collégiens + DVD</w:t>
      </w:r>
    </w:p>
    <w:p w14:paraId="6053C4F9" w14:textId="77777777" w:rsidR="00F4417E" w:rsidRDefault="00F4417E" w:rsidP="00F4417E">
      <w:pPr>
        <w:pStyle w:val="Paragraphedeliste"/>
        <w:numPr>
          <w:ilvl w:val="0"/>
          <w:numId w:val="15"/>
        </w:numPr>
      </w:pPr>
      <w:r w:rsidRPr="00855756">
        <w:rPr>
          <w:b/>
          <w:bCs/>
        </w:rPr>
        <w:t>Pour tout don supérieur à 100 €</w:t>
      </w:r>
      <w:r>
        <w:t xml:space="preserve"> : reçu fiscal + carton de remerciement manuscrit + 1 tract SAP gris + 1 tract SAP Collégiens + DVD + Rachetés à grand prix </w:t>
      </w:r>
    </w:p>
    <w:p w14:paraId="08B8796C" w14:textId="77777777" w:rsidR="00F4417E" w:rsidRDefault="00F4417E" w:rsidP="00F4417E">
      <w:pPr>
        <w:pStyle w:val="Paragraphedeliste"/>
        <w:numPr>
          <w:ilvl w:val="0"/>
          <w:numId w:val="15"/>
        </w:numPr>
      </w:pPr>
      <w:r w:rsidRPr="00855756">
        <w:rPr>
          <w:b/>
          <w:bCs/>
        </w:rPr>
        <w:t>Pour tout don supérieur à 250€</w:t>
      </w:r>
      <w:r>
        <w:t> :</w:t>
      </w:r>
      <w:r w:rsidRPr="00871DD3">
        <w:t xml:space="preserve"> </w:t>
      </w:r>
      <w:r>
        <w:t>reçu fiscal + carton de remerciement manuscrit + 1 tract SAP gris + 1 tract SAP Collégiens + DVD + Rachetés à grand prix + un appel téléphonique.</w:t>
      </w:r>
    </w:p>
    <w:p w14:paraId="6E6E819C" w14:textId="77777777" w:rsidR="00F4417E" w:rsidRPr="00F0591C" w:rsidRDefault="00F4417E" w:rsidP="00607E31"/>
    <w:p w14:paraId="0A0F3CC4" w14:textId="1484A558" w:rsidR="002813A4" w:rsidRPr="00F0591C" w:rsidRDefault="002813A4" w:rsidP="00F0591C">
      <w:pPr>
        <w:pStyle w:val="Titre2"/>
        <w:numPr>
          <w:ilvl w:val="0"/>
          <w:numId w:val="8"/>
        </w:numPr>
        <w:rPr>
          <w:color w:val="auto"/>
        </w:rPr>
      </w:pPr>
      <w:bookmarkStart w:id="9" w:name="_Toc42263444"/>
      <w:r w:rsidRPr="00F0591C">
        <w:rPr>
          <w:color w:val="auto"/>
        </w:rPr>
        <w:t>Évolutions prévisibles et perspectives</w:t>
      </w:r>
      <w:bookmarkEnd w:id="9"/>
    </w:p>
    <w:p w14:paraId="1861C640" w14:textId="77777777" w:rsidR="008B2BD5" w:rsidRPr="00F0591C" w:rsidRDefault="008B2BD5" w:rsidP="00ED3DE4">
      <w:r w:rsidRPr="00F0591C">
        <w:t>Après une période de lancement en 2018, dominée par la création du site internet (été 2018), puis par l’organisation des premières Assises de la lutte contre la pornographie (octobre 2018), l’année 2019 a été centrée sur la création et la diffusion d’un documentaire grand public produit et lancé en février 2019 et diffusé tout au long de l’année auprès d’un public de 15 à 20 000 personnes.</w:t>
      </w:r>
    </w:p>
    <w:p w14:paraId="21696D4D" w14:textId="6846364F" w:rsidR="00ED3DE4" w:rsidRPr="00F0591C" w:rsidRDefault="00ED3DE4" w:rsidP="00ED3DE4">
      <w:r w:rsidRPr="00F0591C">
        <w:t xml:space="preserve">Pour l’année 2020, Stop au Porno </w:t>
      </w:r>
      <w:r w:rsidR="00C41F2A">
        <w:t>a fixé</w:t>
      </w:r>
      <w:r w:rsidRPr="00F0591C">
        <w:t xml:space="preserve"> plusieurs objectifs : </w:t>
      </w:r>
    </w:p>
    <w:p w14:paraId="7C1A9770" w14:textId="5A860DB5" w:rsidR="00ED3DE4" w:rsidRPr="00F0591C" w:rsidRDefault="00ED3DE4" w:rsidP="008B2BD5">
      <w:pPr>
        <w:pStyle w:val="Paragraphedeliste"/>
        <w:numPr>
          <w:ilvl w:val="0"/>
          <w:numId w:val="2"/>
        </w:numPr>
        <w:jc w:val="both"/>
      </w:pPr>
      <w:r w:rsidRPr="00F0591C">
        <w:t>Des objectifs chiffrés d’augmentation du public touché : augmentation du nombre de conférences et d’interventions scolaires, augmentation de la taille des base</w:t>
      </w:r>
      <w:r w:rsidR="009A35D9" w:rsidRPr="00F0591C">
        <w:t>s</w:t>
      </w:r>
      <w:r w:rsidRPr="00F0591C">
        <w:t xml:space="preserve"> de données (Mailchimp, Twitter, Facebook).</w:t>
      </w:r>
    </w:p>
    <w:p w14:paraId="00C0177E" w14:textId="38E4D863" w:rsidR="003B2F79" w:rsidRPr="00F0591C" w:rsidRDefault="003B2F79" w:rsidP="00783F8A">
      <w:pPr>
        <w:pStyle w:val="Paragraphedeliste"/>
        <w:numPr>
          <w:ilvl w:val="0"/>
          <w:numId w:val="2"/>
        </w:numPr>
        <w:jc w:val="both"/>
      </w:pPr>
      <w:r w:rsidRPr="00F0591C">
        <w:t>Des objectifs précis comme la volonté d’un lobbying pour une légifération à propos du contrôle de l’âge des utilisateurs des sites pornographiques.</w:t>
      </w:r>
    </w:p>
    <w:p w14:paraId="3AC423B8" w14:textId="2A151731" w:rsidR="00BD5545" w:rsidRPr="00F0591C" w:rsidRDefault="003B2F79" w:rsidP="00783F8A">
      <w:pPr>
        <w:pStyle w:val="Paragraphedeliste"/>
        <w:numPr>
          <w:ilvl w:val="0"/>
          <w:numId w:val="2"/>
        </w:numPr>
        <w:jc w:val="both"/>
      </w:pPr>
      <w:r w:rsidRPr="00F0591C">
        <w:t>Des projets d’expansion à l’international : p</w:t>
      </w:r>
      <w:r w:rsidR="00BD5545" w:rsidRPr="00F0591C">
        <w:t xml:space="preserve">rojet </w:t>
      </w:r>
      <w:r w:rsidRPr="00F0591C">
        <w:t xml:space="preserve">avancé </w:t>
      </w:r>
      <w:r w:rsidR="00BD5545" w:rsidRPr="00F0591C">
        <w:t>de création d’association au Canada</w:t>
      </w:r>
      <w:r w:rsidRPr="00F0591C">
        <w:t xml:space="preserve"> qui devrait se concrétiser en 2020, rapprochement avec la Suisse francophone et l’Allemagne.</w:t>
      </w:r>
    </w:p>
    <w:p w14:paraId="06277078" w14:textId="56B8DF7E" w:rsidR="00E5025F" w:rsidRDefault="00783F8A" w:rsidP="00ED3DE4">
      <w:pPr>
        <w:pStyle w:val="Paragraphedeliste"/>
        <w:numPr>
          <w:ilvl w:val="0"/>
          <w:numId w:val="2"/>
        </w:numPr>
      </w:pPr>
      <w:r w:rsidRPr="00F0591C">
        <w:t>De la p</w:t>
      </w:r>
      <w:r w:rsidR="00E5025F" w:rsidRPr="00F0591C">
        <w:t>roduction de contenu</w:t>
      </w:r>
      <w:r w:rsidRPr="00F0591C">
        <w:t>s</w:t>
      </w:r>
      <w:r w:rsidR="00E5025F" w:rsidRPr="00F0591C">
        <w:t xml:space="preserve"> pédagogique</w:t>
      </w:r>
      <w:r w:rsidRPr="00F0591C">
        <w:t>s</w:t>
      </w:r>
      <w:r w:rsidR="00E5025F" w:rsidRPr="00F0591C">
        <w:t xml:space="preserve"> à destination de publics diversifiés</w:t>
      </w:r>
    </w:p>
    <w:p w14:paraId="0D62DBEA" w14:textId="1B83D5C6" w:rsidR="00E167A0" w:rsidRPr="00F0591C" w:rsidRDefault="00E167A0" w:rsidP="00ED3DE4">
      <w:pPr>
        <w:pStyle w:val="Paragraphedeliste"/>
        <w:numPr>
          <w:ilvl w:val="0"/>
          <w:numId w:val="2"/>
        </w:numPr>
      </w:pPr>
      <w:r>
        <w:t>L’organisation des deuxièmes Assises de la Lutte contre la pornographie à la fin de l’année 2020.</w:t>
      </w:r>
    </w:p>
    <w:p w14:paraId="5E3B5215" w14:textId="1B7414F5" w:rsidR="00ED3DE4" w:rsidRPr="00F0591C" w:rsidRDefault="00ED3DE4" w:rsidP="008B2BD5">
      <w:pPr>
        <w:jc w:val="both"/>
      </w:pPr>
      <w:r w:rsidRPr="00F0591C">
        <w:t xml:space="preserve">A noter que, pour cause de </w:t>
      </w:r>
      <w:r w:rsidR="008B2BD5" w:rsidRPr="00F0591C">
        <w:t>c</w:t>
      </w:r>
      <w:r w:rsidRPr="00F0591C">
        <w:t xml:space="preserve">oronavirus et de confinement, un certain nombre de projets de Stop au Porno sont </w:t>
      </w:r>
      <w:r w:rsidR="008B2BD5" w:rsidRPr="00F0591C">
        <w:t xml:space="preserve">actuellement </w:t>
      </w:r>
      <w:r w:rsidRPr="00F0591C">
        <w:t>retardés, notamment les interventions en milieu scolaire, et les conférences.</w:t>
      </w:r>
    </w:p>
    <w:p w14:paraId="53F7BA19" w14:textId="29F8CD16" w:rsidR="002813A4" w:rsidRPr="00F0591C" w:rsidRDefault="002813A4" w:rsidP="00F0591C">
      <w:pPr>
        <w:pStyle w:val="Titre2"/>
        <w:numPr>
          <w:ilvl w:val="0"/>
          <w:numId w:val="8"/>
        </w:numPr>
        <w:rPr>
          <w:color w:val="auto"/>
        </w:rPr>
      </w:pPr>
      <w:bookmarkStart w:id="10" w:name="_Toc42263445"/>
      <w:r w:rsidRPr="00F0591C">
        <w:rPr>
          <w:color w:val="auto"/>
        </w:rPr>
        <w:t>Équipe dirigeante (élus/permanents)</w:t>
      </w:r>
      <w:bookmarkEnd w:id="10"/>
      <w:r w:rsidRPr="00F0591C">
        <w:rPr>
          <w:color w:val="auto"/>
        </w:rPr>
        <w:t xml:space="preserve"> </w:t>
      </w:r>
    </w:p>
    <w:p w14:paraId="37FD0B4E" w14:textId="29099F4A" w:rsidR="00536DE4" w:rsidRPr="00F0591C" w:rsidRDefault="00536DE4" w:rsidP="00536DE4">
      <w:r w:rsidRPr="00F0591C">
        <w:t xml:space="preserve">Président : </w:t>
      </w:r>
      <w:r w:rsidR="00C41F2A">
        <w:t>Robert Joyeux</w:t>
      </w:r>
    </w:p>
    <w:p w14:paraId="01A792C5" w14:textId="4DED9A1A" w:rsidR="00536DE4" w:rsidRPr="00F0591C" w:rsidRDefault="00536DE4" w:rsidP="00536DE4">
      <w:r w:rsidRPr="00F0591C">
        <w:t xml:space="preserve">Vice-Président : </w:t>
      </w:r>
      <w:r w:rsidR="00C41F2A">
        <w:t>Pierre-Marie Sève</w:t>
      </w:r>
    </w:p>
    <w:p w14:paraId="14B64478" w14:textId="5FA7FCF6" w:rsidR="00536DE4" w:rsidRPr="00F0591C" w:rsidRDefault="00C41F2A" w:rsidP="00536DE4">
      <w:r w:rsidRPr="00F0591C">
        <w:t xml:space="preserve">Vice-Président : </w:t>
      </w:r>
      <w:r>
        <w:t>Constance Prazel</w:t>
      </w:r>
    </w:p>
    <w:p w14:paraId="2F6D6C37" w14:textId="4AA0636D" w:rsidR="00536DE4" w:rsidRPr="00F0591C" w:rsidRDefault="00C41F2A" w:rsidP="00536DE4">
      <w:r w:rsidRPr="00F0591C">
        <w:t xml:space="preserve">Vice-Président : </w:t>
      </w:r>
      <w:r w:rsidR="00536DE4" w:rsidRPr="00F0591C">
        <w:t>Bruno de Seguins-Pazzis</w:t>
      </w:r>
    </w:p>
    <w:p w14:paraId="28FE1F21" w14:textId="6592F447" w:rsidR="00536DE4" w:rsidRDefault="00536DE4" w:rsidP="00C41F2A">
      <w:r w:rsidRPr="00F0591C">
        <w:t>Délégué Général : Pierre-Marie Sève</w:t>
      </w:r>
      <w:r w:rsidR="00C41F2A">
        <w:t xml:space="preserve"> (départ prévu le 31/08/2020)</w:t>
      </w:r>
    </w:p>
    <w:p w14:paraId="51B239FC" w14:textId="77777777" w:rsidR="00C41F2A" w:rsidRPr="00F0591C" w:rsidRDefault="00C41F2A" w:rsidP="00C41F2A">
      <w:pPr>
        <w:rPr>
          <w:i/>
          <w:iCs/>
        </w:rPr>
      </w:pPr>
    </w:p>
    <w:p w14:paraId="7D2A81F5" w14:textId="12E7701D" w:rsidR="002813A4" w:rsidRPr="00F0591C" w:rsidRDefault="002813A4" w:rsidP="00F0591C">
      <w:pPr>
        <w:pStyle w:val="Titre2"/>
        <w:numPr>
          <w:ilvl w:val="0"/>
          <w:numId w:val="8"/>
        </w:numPr>
        <w:rPr>
          <w:color w:val="auto"/>
        </w:rPr>
      </w:pPr>
      <w:bookmarkStart w:id="11" w:name="_Toc42263446"/>
      <w:r w:rsidRPr="00F0591C">
        <w:rPr>
          <w:color w:val="auto"/>
        </w:rPr>
        <w:lastRenderedPageBreak/>
        <w:t>Relations avec d'autres associations</w:t>
      </w:r>
      <w:bookmarkEnd w:id="11"/>
    </w:p>
    <w:p w14:paraId="6F681D64" w14:textId="1DBB5CE2" w:rsidR="00892137" w:rsidRPr="00F0591C" w:rsidRDefault="00E94E47" w:rsidP="009A35D9">
      <w:pPr>
        <w:jc w:val="both"/>
      </w:pPr>
      <w:r w:rsidRPr="00F0591C">
        <w:t>Stop au Porno</w:t>
      </w:r>
      <w:r w:rsidR="00465B97" w:rsidRPr="00F0591C">
        <w:t xml:space="preserve"> </w:t>
      </w:r>
      <w:r w:rsidR="00B81E45">
        <w:t xml:space="preserve">a </w:t>
      </w:r>
      <w:r w:rsidR="009A35D9" w:rsidRPr="00F0591C">
        <w:t>travaill</w:t>
      </w:r>
      <w:r w:rsidR="00B81E45">
        <w:t>é</w:t>
      </w:r>
      <w:r w:rsidR="00465B97" w:rsidRPr="00F0591C">
        <w:t xml:space="preserve"> avec l’association CitizenGo et s’est rapprochée </w:t>
      </w:r>
      <w:r w:rsidR="009A35D9" w:rsidRPr="00F0591C">
        <w:t>d</w:t>
      </w:r>
      <w:r w:rsidR="00465B97" w:rsidRPr="00F0591C">
        <w:t xml:space="preserve">es Associations Familiales Catholiques. </w:t>
      </w:r>
      <w:r w:rsidR="00654D13" w:rsidRPr="00F0591C">
        <w:t>Des contacts importants ont également été noués avec l’association Promouvoir, le groupe</w:t>
      </w:r>
      <w:r w:rsidR="009A35D9" w:rsidRPr="00F0591C">
        <w:t xml:space="preserve"> </w:t>
      </w:r>
      <w:r w:rsidR="00C41F2A">
        <w:t>F</w:t>
      </w:r>
      <w:r w:rsidR="009A35D9" w:rsidRPr="00F0591C">
        <w:t>acebook</w:t>
      </w:r>
      <w:r w:rsidR="00654D13" w:rsidRPr="00F0591C">
        <w:t xml:space="preserve"> </w:t>
      </w:r>
      <w:r w:rsidR="00B81E45">
        <w:t>« </w:t>
      </w:r>
      <w:r w:rsidR="00654D13" w:rsidRPr="00F0591C">
        <w:t>Parents Unis contre les smartphones à 15 ans</w:t>
      </w:r>
      <w:r w:rsidR="00B81E45">
        <w:t> »</w:t>
      </w:r>
      <w:r w:rsidR="00654D13" w:rsidRPr="00F0591C">
        <w:t xml:space="preserve"> et </w:t>
      </w:r>
      <w:r w:rsidR="009A35D9" w:rsidRPr="00F0591C">
        <w:t xml:space="preserve">l’association </w:t>
      </w:r>
      <w:r w:rsidR="00654D13" w:rsidRPr="00F0591C">
        <w:t>Libora</w:t>
      </w:r>
      <w:r w:rsidR="009A35D9" w:rsidRPr="00F0591C">
        <w:t xml:space="preserve"> qui propose de lutter contre l’addiction par la prière et le je</w:t>
      </w:r>
      <w:r w:rsidR="00B81E45">
        <w:t>û</w:t>
      </w:r>
      <w:r w:rsidR="009A35D9" w:rsidRPr="00F0591C">
        <w:t>ne.</w:t>
      </w:r>
      <w:r w:rsidR="00654D13" w:rsidRPr="00F0591C">
        <w:t xml:space="preserve"> </w:t>
      </w:r>
      <w:r w:rsidR="002E38A4" w:rsidRPr="00F0591C">
        <w:t xml:space="preserve">Stop au Porno a également tenté des rapprochements avec les autres associations de lutte contre la pornographie à l’occasion </w:t>
      </w:r>
      <w:r w:rsidR="00EF2093" w:rsidRPr="00F0591C">
        <w:t xml:space="preserve">notamment </w:t>
      </w:r>
      <w:r w:rsidR="002E38A4" w:rsidRPr="00F0591C">
        <w:t>de la pétition sur Grande Cause Nationale 2020, tentant de signer une lettre commune (Screenpeace, Ennocence et We</w:t>
      </w:r>
      <w:r w:rsidR="00C41F2A">
        <w:t xml:space="preserve"> </w:t>
      </w:r>
      <w:r w:rsidR="002E38A4" w:rsidRPr="00F0591C">
        <w:t>are</w:t>
      </w:r>
      <w:r w:rsidR="00C41F2A">
        <w:t xml:space="preserve"> </w:t>
      </w:r>
      <w:r w:rsidR="002E38A4" w:rsidRPr="00F0591C">
        <w:t>Lovers).</w:t>
      </w:r>
    </w:p>
    <w:p w14:paraId="584B7EE5" w14:textId="0A686DB5" w:rsidR="00465B97" w:rsidRPr="00F0591C" w:rsidRDefault="00465B97" w:rsidP="009A35D9">
      <w:pPr>
        <w:jc w:val="both"/>
      </w:pPr>
      <w:r w:rsidRPr="00F0591C">
        <w:t xml:space="preserve">A l’étranger, des contacts </w:t>
      </w:r>
      <w:r w:rsidR="00EF2093" w:rsidRPr="00F0591C">
        <w:t xml:space="preserve">importants </w:t>
      </w:r>
      <w:r w:rsidRPr="00F0591C">
        <w:t>ont été noués avec le NCOSE (Royaume-Uni), Connecting to Protect (Canada), Youth Wellbeing Project (Australie)</w:t>
      </w:r>
      <w:r w:rsidR="00EF2093" w:rsidRPr="00F0591C">
        <w:t xml:space="preserve"> et BulleNetwork (Suisse).</w:t>
      </w:r>
    </w:p>
    <w:p w14:paraId="3B464C0A" w14:textId="77777777" w:rsidR="002813A4" w:rsidRPr="00F0591C" w:rsidRDefault="002813A4" w:rsidP="00B81E45"/>
    <w:p w14:paraId="4913F651" w14:textId="5F7D4392" w:rsidR="002813A4" w:rsidRPr="005334E6" w:rsidRDefault="002813A4" w:rsidP="00F0591C">
      <w:pPr>
        <w:pStyle w:val="Titre1"/>
        <w:numPr>
          <w:ilvl w:val="0"/>
          <w:numId w:val="7"/>
        </w:numPr>
        <w:rPr>
          <w:color w:val="auto"/>
          <w:u w:val="single"/>
        </w:rPr>
      </w:pPr>
      <w:bookmarkStart w:id="12" w:name="_Toc42263447"/>
      <w:r w:rsidRPr="005334E6">
        <w:rPr>
          <w:color w:val="auto"/>
          <w:u w:val="single"/>
        </w:rPr>
        <w:t>Contenu lié aux activités de l’association</w:t>
      </w:r>
      <w:bookmarkEnd w:id="12"/>
    </w:p>
    <w:p w14:paraId="6E53FE00" w14:textId="27444741" w:rsidR="002813A4" w:rsidRPr="00F0591C" w:rsidRDefault="002813A4" w:rsidP="00F0591C">
      <w:pPr>
        <w:pStyle w:val="Titre2"/>
        <w:numPr>
          <w:ilvl w:val="0"/>
          <w:numId w:val="8"/>
        </w:numPr>
        <w:rPr>
          <w:color w:val="auto"/>
        </w:rPr>
      </w:pPr>
      <w:bookmarkStart w:id="13" w:name="_Toc42263448"/>
      <w:r w:rsidRPr="00F0591C">
        <w:rPr>
          <w:color w:val="auto"/>
        </w:rPr>
        <w:t>L'environnement socio-économique</w:t>
      </w:r>
      <w:bookmarkEnd w:id="13"/>
      <w:r w:rsidRPr="00F0591C">
        <w:rPr>
          <w:color w:val="auto"/>
        </w:rPr>
        <w:t xml:space="preserve"> </w:t>
      </w:r>
    </w:p>
    <w:p w14:paraId="73E70940" w14:textId="70F8C3BE" w:rsidR="009A35D9" w:rsidRPr="00F0591C" w:rsidRDefault="00A522D1" w:rsidP="009A35D9">
      <w:pPr>
        <w:jc w:val="both"/>
      </w:pPr>
      <w:r w:rsidRPr="00F0591C">
        <w:t>Stop au Porno vit, pour le moment</w:t>
      </w:r>
      <w:r w:rsidR="00783F8A" w:rsidRPr="00F0591C">
        <w:t>,</w:t>
      </w:r>
      <w:r w:rsidRPr="00F0591C">
        <w:t xml:space="preserve"> exclusivement de dons privés et n’a pas </w:t>
      </w:r>
      <w:r w:rsidR="00B71F55" w:rsidRPr="00F0591C">
        <w:t>recherch</w:t>
      </w:r>
      <w:r w:rsidRPr="00F0591C">
        <w:t>é</w:t>
      </w:r>
      <w:r w:rsidR="00B71F55" w:rsidRPr="00F0591C">
        <w:t xml:space="preserve"> de financement public.</w:t>
      </w:r>
    </w:p>
    <w:p w14:paraId="745F67BE" w14:textId="5BA28C88" w:rsidR="00783F8A" w:rsidRPr="00F0591C" w:rsidRDefault="00A522D1" w:rsidP="009A35D9">
      <w:pPr>
        <w:jc w:val="both"/>
      </w:pPr>
      <w:r w:rsidRPr="00F0591C">
        <w:t xml:space="preserve">Stop au Porno a pour projet d’accélérer ses campagnes auprès des </w:t>
      </w:r>
      <w:r w:rsidR="00B71F55" w:rsidRPr="00F0591C">
        <w:t>grands donateurs.</w:t>
      </w:r>
    </w:p>
    <w:p w14:paraId="744ECE4D" w14:textId="033BF3E1" w:rsidR="00B71F55" w:rsidRPr="00F0591C" w:rsidRDefault="00A522D1" w:rsidP="009A35D9">
      <w:pPr>
        <w:jc w:val="both"/>
      </w:pPr>
      <w:r w:rsidRPr="00F0591C">
        <w:t>Les difficultés que conna</w:t>
      </w:r>
      <w:r w:rsidR="009A35D9" w:rsidRPr="00F0591C">
        <w:t>î</w:t>
      </w:r>
      <w:r w:rsidRPr="00F0591C">
        <w:t xml:space="preserve">t l’association concernant </w:t>
      </w:r>
      <w:r w:rsidR="00B71F55" w:rsidRPr="00F0591C">
        <w:t xml:space="preserve">les donateurs privés </w:t>
      </w:r>
      <w:r w:rsidRPr="00F0591C">
        <w:t xml:space="preserve">sont dues à la sensibilité de la </w:t>
      </w:r>
      <w:r w:rsidR="00B71F55" w:rsidRPr="00F0591C">
        <w:t>cause</w:t>
      </w:r>
      <w:r w:rsidRPr="00F0591C">
        <w:t xml:space="preserve"> qu’elle défend</w:t>
      </w:r>
      <w:r w:rsidR="009A35D9" w:rsidRPr="00F0591C">
        <w:t>, qui fait partie des causes « repoussoir »</w:t>
      </w:r>
      <w:r w:rsidRPr="00F0591C">
        <w:t xml:space="preserve">. Mais Stop au Porno se </w:t>
      </w:r>
      <w:r w:rsidR="00B71F55" w:rsidRPr="00F0591C">
        <w:t xml:space="preserve">réjouit </w:t>
      </w:r>
      <w:r w:rsidRPr="00F0591C">
        <w:t xml:space="preserve">que cette cause sensible </w:t>
      </w:r>
      <w:r w:rsidR="00B71F55" w:rsidRPr="00F0591C">
        <w:t xml:space="preserve">suscite </w:t>
      </w:r>
      <w:r w:rsidRPr="00F0591C">
        <w:t xml:space="preserve">plusieurs </w:t>
      </w:r>
      <w:r w:rsidR="00B71F55" w:rsidRPr="00F0591C">
        <w:t>vocations en termes de bénévolat</w:t>
      </w:r>
      <w:r w:rsidRPr="00F0591C">
        <w:t xml:space="preserve"> et </w:t>
      </w:r>
      <w:r w:rsidR="009A35D9" w:rsidRPr="00F0591C">
        <w:t xml:space="preserve">reçoit </w:t>
      </w:r>
      <w:r w:rsidRPr="00F0591C">
        <w:t>régulièrement des propositions d</w:t>
      </w:r>
      <w:r w:rsidR="009A35D9" w:rsidRPr="00F0591C">
        <w:t>’</w:t>
      </w:r>
      <w:r w:rsidRPr="00F0591C">
        <w:t>aide diverses</w:t>
      </w:r>
      <w:r w:rsidR="0042525D">
        <w:t>, ou encore des journalistes.</w:t>
      </w:r>
    </w:p>
    <w:p w14:paraId="5503245B" w14:textId="4AD0B1E7" w:rsidR="008B76DB" w:rsidRPr="00F0591C" w:rsidRDefault="002813A4" w:rsidP="00F0591C">
      <w:pPr>
        <w:pStyle w:val="Titre2"/>
        <w:numPr>
          <w:ilvl w:val="0"/>
          <w:numId w:val="8"/>
        </w:numPr>
        <w:rPr>
          <w:color w:val="auto"/>
        </w:rPr>
      </w:pPr>
      <w:bookmarkStart w:id="14" w:name="_Toc42263449"/>
      <w:r w:rsidRPr="00F0591C">
        <w:rPr>
          <w:color w:val="auto"/>
        </w:rPr>
        <w:t xml:space="preserve">Description </w:t>
      </w:r>
      <w:r w:rsidR="009A35D9" w:rsidRPr="00F0591C">
        <w:rPr>
          <w:color w:val="auto"/>
        </w:rPr>
        <w:t xml:space="preserve">détaillée </w:t>
      </w:r>
      <w:r w:rsidRPr="00F0591C">
        <w:rPr>
          <w:color w:val="auto"/>
        </w:rPr>
        <w:t>par secteurs d'activité</w:t>
      </w:r>
      <w:bookmarkEnd w:id="14"/>
    </w:p>
    <w:p w14:paraId="4345C5F5" w14:textId="77777777" w:rsidR="00407AD8" w:rsidRPr="00F0591C" w:rsidRDefault="00407AD8" w:rsidP="00C54DA8"/>
    <w:p w14:paraId="45C86D45" w14:textId="51D115A6" w:rsidR="008B76DB" w:rsidRPr="00F0591C" w:rsidRDefault="008B76DB" w:rsidP="00F0591C">
      <w:pPr>
        <w:pStyle w:val="Titre3"/>
        <w:numPr>
          <w:ilvl w:val="0"/>
          <w:numId w:val="10"/>
        </w:numPr>
        <w:rPr>
          <w:color w:val="auto"/>
        </w:rPr>
      </w:pPr>
      <w:bookmarkStart w:id="15" w:name="_Toc42263450"/>
      <w:r w:rsidRPr="00F0591C">
        <w:rPr>
          <w:color w:val="auto"/>
        </w:rPr>
        <w:t>Actions publiques</w:t>
      </w:r>
      <w:bookmarkEnd w:id="15"/>
    </w:p>
    <w:p w14:paraId="3514CDE1" w14:textId="77777777" w:rsidR="008B76DB" w:rsidRPr="00F0591C" w:rsidRDefault="008B76DB" w:rsidP="009A35D9">
      <w:pPr>
        <w:pStyle w:val="Paragraphedeliste"/>
        <w:numPr>
          <w:ilvl w:val="1"/>
          <w:numId w:val="2"/>
        </w:numPr>
        <w:jc w:val="both"/>
      </w:pPr>
      <w:r w:rsidRPr="00F0591C">
        <w:rPr>
          <w:i/>
          <w:iCs/>
        </w:rPr>
        <w:t>Le bar « L’idéal »</w:t>
      </w:r>
      <w:r w:rsidRPr="00F0591C">
        <w:t> : en mars 2019, Stop au Porno a demandé, et obtenu, le retrait des cocktails aux appellations à consonnance pornographique du bar « L’idéal » à Strasbourg.</w:t>
      </w:r>
    </w:p>
    <w:p w14:paraId="7A2AF418" w14:textId="1CB7C616" w:rsidR="008B76DB" w:rsidRPr="00F0591C" w:rsidRDefault="008B76DB" w:rsidP="009A35D9">
      <w:pPr>
        <w:pStyle w:val="Paragraphedeliste"/>
        <w:numPr>
          <w:ilvl w:val="1"/>
          <w:numId w:val="2"/>
        </w:numPr>
        <w:jc w:val="both"/>
      </w:pPr>
      <w:r w:rsidRPr="00F0591C">
        <w:rPr>
          <w:i/>
          <w:iCs/>
        </w:rPr>
        <w:t>Mektoub my love</w:t>
      </w:r>
      <w:r w:rsidRPr="00F0591C">
        <w:t> : en juin 2019, Stop au Porno a annoncé qu’elle poursuivrait le visa d’exploitation du film</w:t>
      </w:r>
      <w:r w:rsidR="008B1321" w:rsidRPr="00F0591C">
        <w:t xml:space="preserve"> présenté à Cannes</w:t>
      </w:r>
      <w:r w:rsidRPr="00F0591C">
        <w:t xml:space="preserve">. Cette annonce a fait la une des grands journaux nationaux et a poussé l’actrice principale du film à demander le retrait de certaines scènes. Le visa d’exploitation n’a finalement jamais été demandé. </w:t>
      </w:r>
    </w:p>
    <w:p w14:paraId="5CE3483C" w14:textId="389D0807" w:rsidR="008B76DB" w:rsidRPr="00F0591C" w:rsidRDefault="008B76DB" w:rsidP="00783F8A">
      <w:pPr>
        <w:pStyle w:val="Paragraphedeliste"/>
        <w:numPr>
          <w:ilvl w:val="1"/>
          <w:numId w:val="2"/>
        </w:numPr>
        <w:jc w:val="both"/>
      </w:pPr>
      <w:r w:rsidRPr="00F0591C">
        <w:rPr>
          <w:i/>
          <w:iCs/>
        </w:rPr>
        <w:t xml:space="preserve">Opéra de Paris </w:t>
      </w:r>
      <w:r w:rsidRPr="00F0591C">
        <w:t>: en septembre 2019, suite à u</w:t>
      </w:r>
      <w:r w:rsidR="008B1321" w:rsidRPr="00F0591C">
        <w:t>ne mise en scène</w:t>
      </w:r>
      <w:r w:rsidRPr="00F0591C">
        <w:t xml:space="preserve"> choquant</w:t>
      </w:r>
      <w:r w:rsidR="008B1321" w:rsidRPr="00F0591C">
        <w:t>e</w:t>
      </w:r>
      <w:r w:rsidRPr="00F0591C">
        <w:t xml:space="preserve">, </w:t>
      </w:r>
      <w:r w:rsidR="008B1321" w:rsidRPr="00F0591C">
        <w:t xml:space="preserve">Stop au porno a </w:t>
      </w:r>
      <w:r w:rsidRPr="00F0591C">
        <w:t>exigé et obtenu de l’Opéra de Paris qu’il ajoute une mention « déconseillé à un jeune public » sur sa billetterie.</w:t>
      </w:r>
    </w:p>
    <w:p w14:paraId="16570808" w14:textId="77777777" w:rsidR="008B76DB" w:rsidRPr="00F0591C" w:rsidRDefault="008B76DB" w:rsidP="008B1321">
      <w:pPr>
        <w:pStyle w:val="Paragraphedeliste"/>
        <w:numPr>
          <w:ilvl w:val="1"/>
          <w:numId w:val="2"/>
        </w:numPr>
        <w:jc w:val="both"/>
      </w:pPr>
      <w:r w:rsidRPr="00F0591C">
        <w:rPr>
          <w:i/>
          <w:iCs/>
        </w:rPr>
        <w:t>Grande Cause nationale 2020</w:t>
      </w:r>
      <w:r w:rsidRPr="00F0591C">
        <w:t> : en novembre 2019, Stop au Porno a participé à une proposition de loi visant à faire de « la protection des mineurs contre la pornographie » la Grande Cause nationale 2020. En lançant d’abord une pétition en partenariat avec CitizenGo qui a récolté plus de 11.000 signatures, en rédigeant le texte d’une proposition de loi soumise ensuite à l’Assemblée nationale par une quinzaine de députés, Stop au Porno a mis sur le devant de la scène la question de la protection des mineurs. Si cette cause n’a finalement pas abouti, elle a permis de se faire connaitre et de faire connaitre notre travail en étant reprise dans plusieurs médias.</w:t>
      </w:r>
    </w:p>
    <w:p w14:paraId="23DBD367" w14:textId="41E2E09C" w:rsidR="008B76DB" w:rsidRPr="00F0591C" w:rsidRDefault="008B76DB" w:rsidP="008B1321">
      <w:pPr>
        <w:pStyle w:val="Paragraphedeliste"/>
        <w:numPr>
          <w:ilvl w:val="1"/>
          <w:numId w:val="2"/>
        </w:numPr>
        <w:jc w:val="both"/>
      </w:pPr>
      <w:r w:rsidRPr="00F0591C">
        <w:rPr>
          <w:i/>
          <w:iCs/>
        </w:rPr>
        <w:lastRenderedPageBreak/>
        <w:t>TiboInShape </w:t>
      </w:r>
      <w:r w:rsidRPr="00F0591C">
        <w:t>: en février 2020, Stop au Porno a demandé au youtubeur TiboInShape de retirer sa vidéo « JE TOURNE AVEC JACQUIE ET MICHEL »</w:t>
      </w:r>
      <w:r w:rsidR="008B1321" w:rsidRPr="00F0591C">
        <w:t>. La vidéo n’a pas encore été retirée, et la procédure est toujours ouverte.</w:t>
      </w:r>
    </w:p>
    <w:p w14:paraId="4349EE9C" w14:textId="77777777" w:rsidR="008B76DB" w:rsidRPr="00F0591C" w:rsidRDefault="008B76DB" w:rsidP="008B1321">
      <w:pPr>
        <w:pStyle w:val="Paragraphedeliste"/>
        <w:numPr>
          <w:ilvl w:val="1"/>
          <w:numId w:val="2"/>
        </w:numPr>
        <w:jc w:val="both"/>
      </w:pPr>
      <w:r w:rsidRPr="00F0591C">
        <w:rPr>
          <w:i/>
          <w:iCs/>
        </w:rPr>
        <w:t>Live du Figaro</w:t>
      </w:r>
      <w:r w:rsidRPr="00F0591C">
        <w:t> : en mars 2020, Stop au Porno a demandé et obtenu le retrait de l’information de la gratuité du 1</w:t>
      </w:r>
      <w:r w:rsidRPr="00F0591C">
        <w:rPr>
          <w:vertAlign w:val="superscript"/>
        </w:rPr>
        <w:t>er</w:t>
      </w:r>
      <w:r w:rsidRPr="00F0591C">
        <w:t xml:space="preserve"> site pornographique publiée par </w:t>
      </w:r>
      <w:r w:rsidRPr="00F0591C">
        <w:rPr>
          <w:i/>
          <w:iCs/>
        </w:rPr>
        <w:t>Le Figaro</w:t>
      </w:r>
      <w:r w:rsidRPr="00F0591C">
        <w:t xml:space="preserve"> sur son édition numérique.</w:t>
      </w:r>
    </w:p>
    <w:p w14:paraId="0653A87F" w14:textId="77777777" w:rsidR="008B76DB" w:rsidRPr="00F0591C" w:rsidRDefault="008B76DB" w:rsidP="008B1321">
      <w:pPr>
        <w:pStyle w:val="Paragraphedeliste"/>
        <w:numPr>
          <w:ilvl w:val="1"/>
          <w:numId w:val="2"/>
        </w:numPr>
        <w:jc w:val="both"/>
      </w:pPr>
      <w:r w:rsidRPr="00F0591C">
        <w:rPr>
          <w:i/>
          <w:iCs/>
        </w:rPr>
        <w:t>Article letudiant.fr</w:t>
      </w:r>
      <w:r w:rsidRPr="00F0591C">
        <w:t> : en avril 2020, Stop au Porno a demandé et obtenu le retrait d’un article publié sur letudiant.fr intitulé « 4 bonnes raisons de mater du porno en couple ».</w:t>
      </w:r>
    </w:p>
    <w:p w14:paraId="5273D119" w14:textId="3B857249" w:rsidR="008B76DB" w:rsidRPr="00F0591C" w:rsidRDefault="008B76DB" w:rsidP="008B1321">
      <w:pPr>
        <w:pStyle w:val="Paragraphedeliste"/>
        <w:numPr>
          <w:ilvl w:val="1"/>
          <w:numId w:val="2"/>
        </w:numPr>
        <w:jc w:val="both"/>
      </w:pPr>
      <w:r w:rsidRPr="00F0591C">
        <w:rPr>
          <w:i/>
          <w:iCs/>
        </w:rPr>
        <w:t>Pétition contre la gratuité des sites pornographiques </w:t>
      </w:r>
      <w:r w:rsidRPr="00F0591C">
        <w:t>: en avril 2020, Stop au Porno a lancé une seconde pétition demandant au Président de la République d’agir pour empêcher la gratuité des sites pornographiques pendant le confinement lié au coronavirus.</w:t>
      </w:r>
    </w:p>
    <w:p w14:paraId="097E3C01" w14:textId="77777777" w:rsidR="00407AD8" w:rsidRPr="00F0591C" w:rsidRDefault="00407AD8" w:rsidP="00407AD8">
      <w:pPr>
        <w:pStyle w:val="Paragraphedeliste"/>
        <w:ind w:left="1440"/>
        <w:jc w:val="both"/>
      </w:pPr>
    </w:p>
    <w:p w14:paraId="5FA848A6" w14:textId="39E73569" w:rsidR="00407AD8" w:rsidRPr="00F0591C" w:rsidRDefault="008B76DB" w:rsidP="00F0591C">
      <w:pPr>
        <w:pStyle w:val="Titre3"/>
        <w:numPr>
          <w:ilvl w:val="0"/>
          <w:numId w:val="10"/>
        </w:numPr>
        <w:rPr>
          <w:color w:val="auto"/>
        </w:rPr>
      </w:pPr>
      <w:bookmarkStart w:id="16" w:name="_Toc42263451"/>
      <w:r w:rsidRPr="00F0591C">
        <w:rPr>
          <w:color w:val="auto"/>
        </w:rPr>
        <w:t>Actions en justice</w:t>
      </w:r>
      <w:bookmarkEnd w:id="16"/>
    </w:p>
    <w:p w14:paraId="4029986E" w14:textId="24BC33CF" w:rsidR="008B76DB" w:rsidRPr="00F0591C" w:rsidRDefault="00407AD8" w:rsidP="00407AD8">
      <w:pPr>
        <w:pStyle w:val="Paragraphedeliste"/>
        <w:jc w:val="both"/>
      </w:pPr>
      <w:r w:rsidRPr="00F0591C">
        <w:t>D</w:t>
      </w:r>
      <w:r w:rsidR="00A50101" w:rsidRPr="00F0591C">
        <w:t xml:space="preserve">epuis sa création, </w:t>
      </w:r>
      <w:r w:rsidR="00A50101" w:rsidRPr="00F0591C">
        <w:rPr>
          <w:b/>
          <w:bCs/>
        </w:rPr>
        <w:t xml:space="preserve">Stop au Porno a lancé 9 actions en justice et a </w:t>
      </w:r>
      <w:r w:rsidR="008B1321" w:rsidRPr="00F0591C">
        <w:rPr>
          <w:b/>
          <w:bCs/>
        </w:rPr>
        <w:t xml:space="preserve">actuellement </w:t>
      </w:r>
      <w:r w:rsidR="00A50101" w:rsidRPr="00F0591C">
        <w:rPr>
          <w:b/>
          <w:bCs/>
        </w:rPr>
        <w:t>5 procès en cours</w:t>
      </w:r>
      <w:r w:rsidR="00A50101" w:rsidRPr="00F0591C">
        <w:t>, contre des diffuseurs de contenus pornographiques :</w:t>
      </w:r>
    </w:p>
    <w:p w14:paraId="2644C2C8" w14:textId="4C39C94E" w:rsidR="0051440A" w:rsidRPr="00F0591C" w:rsidRDefault="0051440A" w:rsidP="008B1321">
      <w:pPr>
        <w:pStyle w:val="Paragraphedeliste"/>
        <w:numPr>
          <w:ilvl w:val="1"/>
          <w:numId w:val="2"/>
        </w:numPr>
        <w:jc w:val="both"/>
      </w:pPr>
      <w:r w:rsidRPr="00F0591C">
        <w:rPr>
          <w:i/>
          <w:iCs/>
        </w:rPr>
        <w:t>Nana France</w:t>
      </w:r>
      <w:r w:rsidRPr="00F0591C">
        <w:t xml:space="preserve"> : </w:t>
      </w:r>
      <w:r w:rsidR="008B1321" w:rsidRPr="00F0591C">
        <w:t>Stop au porno a</w:t>
      </w:r>
      <w:r w:rsidRPr="00F0591C">
        <w:t xml:space="preserve"> saisi le CSA le 30 septembre 2019. Suite à une </w:t>
      </w:r>
      <w:r w:rsidR="00AA768E" w:rsidRPr="00F0591C">
        <w:t>réponse inepte</w:t>
      </w:r>
      <w:r w:rsidRPr="00F0591C">
        <w:t xml:space="preserve"> du CSA, </w:t>
      </w:r>
      <w:r w:rsidR="008B1321" w:rsidRPr="00F0591C">
        <w:t>l’association a</w:t>
      </w:r>
      <w:r w:rsidRPr="00F0591C">
        <w:t xml:space="preserve"> attaqué cette décision de ne pas agir en effectuant un recours administratif déposé le 18 décembre 2019. Suite à un nouveau re</w:t>
      </w:r>
      <w:r w:rsidR="00A50101" w:rsidRPr="00F0591C">
        <w:t>f</w:t>
      </w:r>
      <w:r w:rsidRPr="00F0591C">
        <w:t xml:space="preserve">us du CSA, </w:t>
      </w:r>
      <w:r w:rsidR="008B1321" w:rsidRPr="00F0591C">
        <w:t>l’association a</w:t>
      </w:r>
      <w:r w:rsidRPr="00F0591C">
        <w:t xml:space="preserve"> déposé un recours auprès du Conseil d’Etat en annulation de ces décisions, le 17 avril 2020.</w:t>
      </w:r>
    </w:p>
    <w:p w14:paraId="7EAAB2CA" w14:textId="112D37D7" w:rsidR="0051440A" w:rsidRPr="00F0591C" w:rsidRDefault="0051440A" w:rsidP="008B1321">
      <w:pPr>
        <w:pStyle w:val="Paragraphedeliste"/>
        <w:numPr>
          <w:ilvl w:val="1"/>
          <w:numId w:val="2"/>
        </w:numPr>
        <w:jc w:val="both"/>
      </w:pPr>
      <w:r w:rsidRPr="00F0591C">
        <w:rPr>
          <w:i/>
          <w:iCs/>
        </w:rPr>
        <w:t>Jacquie et Michel</w:t>
      </w:r>
      <w:r w:rsidRPr="00F0591C">
        <w:t xml:space="preserve"> : </w:t>
      </w:r>
      <w:r w:rsidR="008B1321" w:rsidRPr="00F0591C">
        <w:t>Stop au porno a</w:t>
      </w:r>
      <w:r w:rsidRPr="00F0591C">
        <w:t xml:space="preserve"> déposé une plainte avec constitution de partie civile le 4 octobre 2019 auprès du TGI de Versailles. </w:t>
      </w:r>
      <w:r w:rsidR="008B1321" w:rsidRPr="00F0591C">
        <w:t xml:space="preserve">Le dossier est en attente d’une enquête par </w:t>
      </w:r>
      <w:r w:rsidRPr="00F0591C">
        <w:t xml:space="preserve">le parquet. </w:t>
      </w:r>
      <w:r w:rsidR="008B1321" w:rsidRPr="00F0591C">
        <w:t>En l’absence d’enquête</w:t>
      </w:r>
      <w:r w:rsidRPr="00F0591C">
        <w:t xml:space="preserve">, </w:t>
      </w:r>
      <w:r w:rsidR="008B1321" w:rsidRPr="00F0591C">
        <w:t>Stop au porno saisirait</w:t>
      </w:r>
      <w:r w:rsidRPr="00F0591C">
        <w:t xml:space="preserve"> le doyen des juges d’instruction pour qu’il nomme lui-même un juge d’instruction sur cette affaire.</w:t>
      </w:r>
    </w:p>
    <w:p w14:paraId="6464F99E" w14:textId="4E44DAEB" w:rsidR="0051440A" w:rsidRPr="00F0591C" w:rsidRDefault="0051440A" w:rsidP="008B1321">
      <w:pPr>
        <w:pStyle w:val="Paragraphedeliste"/>
        <w:numPr>
          <w:ilvl w:val="1"/>
          <w:numId w:val="2"/>
        </w:numPr>
        <w:jc w:val="both"/>
      </w:pPr>
      <w:r w:rsidRPr="00F0591C">
        <w:rPr>
          <w:i/>
          <w:iCs/>
        </w:rPr>
        <w:t>Site pédopornographique</w:t>
      </w:r>
      <w:r w:rsidRPr="00F0591C">
        <w:t xml:space="preserve"> : </w:t>
      </w:r>
      <w:r w:rsidR="008B1321" w:rsidRPr="00F0591C">
        <w:t>Stop au porno a</w:t>
      </w:r>
      <w:r w:rsidRPr="00F0591C">
        <w:t xml:space="preserve"> déposé une plainte simple le 10 octobre 2019 auprès du TGI de Versailles.</w:t>
      </w:r>
    </w:p>
    <w:p w14:paraId="60A95C34" w14:textId="52802381" w:rsidR="0051440A" w:rsidRPr="00F0591C" w:rsidRDefault="0051440A" w:rsidP="00A50101">
      <w:pPr>
        <w:pStyle w:val="Paragraphedeliste"/>
        <w:numPr>
          <w:ilvl w:val="1"/>
          <w:numId w:val="2"/>
        </w:numPr>
      </w:pPr>
      <w:r w:rsidRPr="00F0591C">
        <w:rPr>
          <w:i/>
          <w:iCs/>
        </w:rPr>
        <w:t>Mairie de Suresnes</w:t>
      </w:r>
      <w:r w:rsidRPr="00F0591C">
        <w:t xml:space="preserve"> : la mairie de Suresnes a failli à son devoir de protection des mineurs en organisant un festival durant lequel plusieurs dizaines d’enfants ont été exposés à des hommes se dénudant sur scène dans des positions suggestives et provocantes. </w:t>
      </w:r>
      <w:r w:rsidR="008B1321" w:rsidRPr="00F0591C">
        <w:t>L’association a</w:t>
      </w:r>
      <w:r w:rsidRPr="00F0591C">
        <w:t xml:space="preserve"> déposé une plainte simple le 14 novembre 2019.</w:t>
      </w:r>
    </w:p>
    <w:p w14:paraId="4B7B992F" w14:textId="0BB43E54" w:rsidR="0051440A" w:rsidRPr="00F0591C" w:rsidRDefault="0051440A" w:rsidP="008B1321">
      <w:pPr>
        <w:pStyle w:val="Paragraphedeliste"/>
        <w:numPr>
          <w:ilvl w:val="1"/>
          <w:numId w:val="2"/>
        </w:numPr>
        <w:jc w:val="both"/>
      </w:pPr>
      <w:r w:rsidRPr="00F0591C">
        <w:rPr>
          <w:i/>
          <w:iCs/>
        </w:rPr>
        <w:t>RATP</w:t>
      </w:r>
      <w:r w:rsidRPr="00F0591C">
        <w:t> :</w:t>
      </w:r>
      <w:r w:rsidR="008B1321" w:rsidRPr="00F0591C">
        <w:t xml:space="preserve"> l’association a </w:t>
      </w:r>
      <w:r w:rsidRPr="00F0591C">
        <w:t xml:space="preserve">porté plainte en référé contre la RATP et ses régies publicitaires pour diffusion de publicité choquante au Tribunal judiciaire de Paris le 22 janvier 2020. Le 31 janvier 2020, </w:t>
      </w:r>
      <w:r w:rsidR="008B1321" w:rsidRPr="00F0591C">
        <w:t>la</w:t>
      </w:r>
      <w:r w:rsidRPr="00F0591C">
        <w:t xml:space="preserve"> plainte</w:t>
      </w:r>
      <w:r w:rsidR="008B1321" w:rsidRPr="00F0591C">
        <w:t xml:space="preserve"> a été modifiée</w:t>
      </w:r>
      <w:r w:rsidRPr="00F0591C">
        <w:t xml:space="preserve"> pour qu’elle soit effectuée sur le fond du dossier et en réparation du dommage subi.</w:t>
      </w:r>
    </w:p>
    <w:p w14:paraId="1CC7E413" w14:textId="77777777" w:rsidR="00407AD8" w:rsidRPr="00F0591C" w:rsidRDefault="00407AD8" w:rsidP="00407AD8">
      <w:pPr>
        <w:pStyle w:val="Paragraphedeliste"/>
        <w:ind w:left="1440"/>
        <w:jc w:val="both"/>
      </w:pPr>
    </w:p>
    <w:p w14:paraId="4B521A2A" w14:textId="6FF52040" w:rsidR="008B76DB" w:rsidRPr="00F0591C" w:rsidRDefault="008B76DB" w:rsidP="00F0591C">
      <w:pPr>
        <w:pStyle w:val="Titre3"/>
        <w:numPr>
          <w:ilvl w:val="0"/>
          <w:numId w:val="10"/>
        </w:numPr>
        <w:rPr>
          <w:color w:val="auto"/>
        </w:rPr>
      </w:pPr>
      <w:bookmarkStart w:id="17" w:name="_Toc42263452"/>
      <w:r w:rsidRPr="00F0591C">
        <w:rPr>
          <w:color w:val="auto"/>
        </w:rPr>
        <w:t>Actions de communication</w:t>
      </w:r>
      <w:bookmarkEnd w:id="17"/>
    </w:p>
    <w:p w14:paraId="27C29B4B" w14:textId="5572F7B6" w:rsidR="008B76DB" w:rsidRPr="00F0591C" w:rsidRDefault="008B76DB" w:rsidP="008B1321">
      <w:pPr>
        <w:pStyle w:val="Paragraphedeliste"/>
        <w:numPr>
          <w:ilvl w:val="1"/>
          <w:numId w:val="2"/>
        </w:numPr>
        <w:jc w:val="both"/>
      </w:pPr>
      <w:r w:rsidRPr="00F0591C">
        <w:t>En octobre 2018, l’association a organisé des Assises de la lutte contre la pornographie, invitant une quinzaine d’exp</w:t>
      </w:r>
      <w:r w:rsidR="008B1321" w:rsidRPr="00F0591C">
        <w:t>e</w:t>
      </w:r>
      <w:r w:rsidRPr="00F0591C">
        <w:t>rts sur le sujet de la pornographie. Celles-ci ont rassemblée plusieurs centaines de personnes à Paris</w:t>
      </w:r>
      <w:r w:rsidR="008B1321" w:rsidRPr="00F0591C">
        <w:t xml:space="preserve"> et ont servi de base à la réalisation d’un documentaire exclusif.</w:t>
      </w:r>
      <w:r w:rsidRPr="00F0591C">
        <w:t xml:space="preserve"> </w:t>
      </w:r>
    </w:p>
    <w:p w14:paraId="6FCC6482" w14:textId="1E25F4F3" w:rsidR="008B76DB" w:rsidRPr="00F0591C" w:rsidRDefault="008B76DB" w:rsidP="008B76DB">
      <w:pPr>
        <w:pStyle w:val="Paragraphedeliste"/>
        <w:numPr>
          <w:ilvl w:val="1"/>
          <w:numId w:val="2"/>
        </w:numPr>
      </w:pPr>
      <w:r w:rsidRPr="00F0591C">
        <w:t>L’association produit des communiqués courriel sur une base régulière (un édito toutes les 2 à 3 semaines, et une communication régulière p</w:t>
      </w:r>
      <w:r w:rsidR="008B1321" w:rsidRPr="00F0591C">
        <w:t>o</w:t>
      </w:r>
      <w:r w:rsidRPr="00F0591C">
        <w:t>ur chaque action) à des bases de données diverses.</w:t>
      </w:r>
    </w:p>
    <w:p w14:paraId="0EFA4FCC" w14:textId="4D1A1442" w:rsidR="00735549" w:rsidRPr="00F0591C" w:rsidRDefault="00735549" w:rsidP="008B76DB">
      <w:pPr>
        <w:pStyle w:val="Paragraphedeliste"/>
        <w:numPr>
          <w:ilvl w:val="1"/>
          <w:numId w:val="2"/>
        </w:numPr>
      </w:pPr>
      <w:r w:rsidRPr="00F0591C">
        <w:t xml:space="preserve">L’association a édité deux dépliants explicatifs, l’un à l’égard des </w:t>
      </w:r>
      <w:r w:rsidR="008B1321" w:rsidRPr="00F0591C">
        <w:t>lycé</w:t>
      </w:r>
      <w:r w:rsidRPr="00F0591C">
        <w:t>ens et l’autre à l’égard du grand public. Les deux ont été diffusés à plusieurs milliers d’ex</w:t>
      </w:r>
      <w:r w:rsidR="0087292B" w:rsidRPr="00F0591C">
        <w:t>e</w:t>
      </w:r>
      <w:r w:rsidRPr="00F0591C">
        <w:t xml:space="preserve">mplaires </w:t>
      </w:r>
      <w:r w:rsidRPr="00F0591C">
        <w:lastRenderedPageBreak/>
        <w:t xml:space="preserve">au cours de conférences, envoyés à des écoles et distribués occasionnellement dans la rue. </w:t>
      </w:r>
      <w:r w:rsidR="008B1321" w:rsidRPr="00F0591C">
        <w:t>D’autres sont en projet (collégiens notamment).</w:t>
      </w:r>
    </w:p>
    <w:p w14:paraId="7C8815AB" w14:textId="77777777" w:rsidR="00407AD8" w:rsidRPr="00F0591C" w:rsidRDefault="00407AD8" w:rsidP="00407AD8">
      <w:pPr>
        <w:pStyle w:val="Paragraphedeliste"/>
        <w:ind w:left="1440"/>
      </w:pPr>
    </w:p>
    <w:p w14:paraId="0F38CE62" w14:textId="273EABE6" w:rsidR="008B76DB" w:rsidRPr="00F0591C" w:rsidRDefault="008B76DB" w:rsidP="00F0591C">
      <w:pPr>
        <w:pStyle w:val="Titre3"/>
        <w:numPr>
          <w:ilvl w:val="0"/>
          <w:numId w:val="10"/>
        </w:numPr>
        <w:rPr>
          <w:color w:val="auto"/>
        </w:rPr>
      </w:pPr>
      <w:bookmarkStart w:id="18" w:name="_Toc42263453"/>
      <w:r w:rsidRPr="00F0591C">
        <w:rPr>
          <w:color w:val="auto"/>
        </w:rPr>
        <w:t>Production de contenu</w:t>
      </w:r>
      <w:r w:rsidR="008B1321" w:rsidRPr="00F0591C">
        <w:rPr>
          <w:color w:val="auto"/>
        </w:rPr>
        <w:t>s</w:t>
      </w:r>
      <w:bookmarkEnd w:id="18"/>
    </w:p>
    <w:p w14:paraId="11524285" w14:textId="77777777" w:rsidR="008B76DB" w:rsidRPr="00F0591C" w:rsidRDefault="008B76DB" w:rsidP="008B76DB">
      <w:pPr>
        <w:pStyle w:val="Paragraphedeliste"/>
        <w:numPr>
          <w:ilvl w:val="1"/>
          <w:numId w:val="2"/>
        </w:numPr>
      </w:pPr>
      <w:r w:rsidRPr="00F0591C">
        <w:t>L’association a édité un DVD exclusif qui a été diffusé auprès de plusieurs dizaines de milliers de personnes.</w:t>
      </w:r>
    </w:p>
    <w:p w14:paraId="1BCEB5A5" w14:textId="76473DDF" w:rsidR="008B76DB" w:rsidRPr="00F0591C" w:rsidRDefault="008B76DB" w:rsidP="00783F8A">
      <w:pPr>
        <w:pStyle w:val="Paragraphedeliste"/>
        <w:numPr>
          <w:ilvl w:val="1"/>
          <w:numId w:val="2"/>
        </w:numPr>
        <w:jc w:val="both"/>
      </w:pPr>
      <w:r w:rsidRPr="00F0591C">
        <w:t xml:space="preserve">Le </w:t>
      </w:r>
      <w:r w:rsidR="00CD49AA">
        <w:t>fondateur</w:t>
      </w:r>
      <w:r w:rsidRPr="00F0591C">
        <w:t xml:space="preserve"> de Stop au Porno</w:t>
      </w:r>
      <w:r w:rsidR="00B101E6">
        <w:t>, François Billot de Lochner,</w:t>
      </w:r>
      <w:r w:rsidRPr="00F0591C">
        <w:t xml:space="preserve"> a écrit un roman</w:t>
      </w:r>
      <w:r w:rsidR="008B1321" w:rsidRPr="00F0591C">
        <w:t xml:space="preserve"> de jeunesse</w:t>
      </w:r>
      <w:r w:rsidRPr="00F0591C">
        <w:t xml:space="preserve"> intitulé </w:t>
      </w:r>
      <w:r w:rsidRPr="00F0591C">
        <w:rPr>
          <w:i/>
          <w:iCs/>
        </w:rPr>
        <w:t>Les Parfums du château</w:t>
      </w:r>
      <w:r w:rsidRPr="00F0591C">
        <w:t xml:space="preserve"> </w:t>
      </w:r>
      <w:r w:rsidR="008B1321" w:rsidRPr="00F0591C">
        <w:t xml:space="preserve">permettant d’aborder la question de la pornographie </w:t>
      </w:r>
      <w:r w:rsidR="00407AD8" w:rsidRPr="00F0591C">
        <w:t>avec une approche positive et constructive. Il a été</w:t>
      </w:r>
      <w:r w:rsidRPr="00F0591C">
        <w:t xml:space="preserve"> diffus</w:t>
      </w:r>
      <w:r w:rsidR="00783F8A" w:rsidRPr="00F0591C">
        <w:t>é</w:t>
      </w:r>
      <w:r w:rsidRPr="00F0591C">
        <w:t xml:space="preserve"> à plusieurs milliers d’exemplaires.</w:t>
      </w:r>
    </w:p>
    <w:p w14:paraId="641B3FCC" w14:textId="77777777" w:rsidR="008B76DB" w:rsidRPr="00F0591C" w:rsidRDefault="008B76DB" w:rsidP="00783F8A">
      <w:pPr>
        <w:pStyle w:val="Paragraphedeliste"/>
        <w:numPr>
          <w:ilvl w:val="1"/>
          <w:numId w:val="2"/>
        </w:numPr>
        <w:jc w:val="both"/>
      </w:pPr>
      <w:r w:rsidRPr="00F0591C">
        <w:t xml:space="preserve">En partenariat avec Stop au Porno, la revue </w:t>
      </w:r>
      <w:r w:rsidRPr="00F0591C">
        <w:rPr>
          <w:i/>
          <w:iCs/>
        </w:rPr>
        <w:t>Liberté Politique</w:t>
      </w:r>
      <w:r w:rsidRPr="00F0591C">
        <w:t xml:space="preserve"> a édité un numéro spécifiquement consacré à la pornographie.</w:t>
      </w:r>
    </w:p>
    <w:p w14:paraId="046B728B" w14:textId="3658DF24" w:rsidR="008B76DB" w:rsidRPr="00F0591C" w:rsidRDefault="008B76DB" w:rsidP="00783F8A">
      <w:pPr>
        <w:pStyle w:val="Paragraphedeliste"/>
        <w:numPr>
          <w:ilvl w:val="1"/>
          <w:numId w:val="2"/>
        </w:numPr>
        <w:jc w:val="both"/>
      </w:pPr>
      <w:r w:rsidRPr="00F0591C">
        <w:t xml:space="preserve">L’association a lancé un serment </w:t>
      </w:r>
      <w:r w:rsidR="00407AD8" w:rsidRPr="00F0591C">
        <w:t xml:space="preserve">de lutte contre la </w:t>
      </w:r>
      <w:r w:rsidRPr="00F0591C">
        <w:t>pornographie à signer en ligne</w:t>
      </w:r>
      <w:r w:rsidR="00407AD8" w:rsidRPr="00F0591C">
        <w:t xml:space="preserve"> et sous forme d</w:t>
      </w:r>
      <w:r w:rsidR="00783F8A" w:rsidRPr="00F0591C">
        <w:t xml:space="preserve">’une </w:t>
      </w:r>
      <w:r w:rsidR="00407AD8" w:rsidRPr="00F0591C">
        <w:t>carte d’engagement.</w:t>
      </w:r>
      <w:r w:rsidR="006456FD">
        <w:t xml:space="preserve"> Il a été signé par près de 400 personnes.</w:t>
      </w:r>
    </w:p>
    <w:p w14:paraId="2915F485" w14:textId="77777777" w:rsidR="008B76DB" w:rsidRPr="00F0591C" w:rsidRDefault="008B76DB" w:rsidP="008B76DB">
      <w:pPr>
        <w:pStyle w:val="Paragraphedeliste"/>
        <w:numPr>
          <w:ilvl w:val="1"/>
          <w:numId w:val="2"/>
        </w:numPr>
      </w:pPr>
      <w:r w:rsidRPr="00F0591C">
        <w:t>Une série de vidéos à but pédagogique pour les parents « L’école des parents » a été produite et diffusée.</w:t>
      </w:r>
    </w:p>
    <w:p w14:paraId="10E65355" w14:textId="38587516" w:rsidR="00E94E47" w:rsidRPr="00F0591C" w:rsidRDefault="008B76DB" w:rsidP="00F1613F">
      <w:pPr>
        <w:pStyle w:val="Paragraphedeliste"/>
        <w:numPr>
          <w:ilvl w:val="1"/>
          <w:numId w:val="2"/>
        </w:numPr>
      </w:pPr>
      <w:r w:rsidRPr="00F0591C">
        <w:t xml:space="preserve">Un essai concernant le phénomène pornographique dans son ensemble est en cours </w:t>
      </w:r>
      <w:r w:rsidR="00407AD8" w:rsidRPr="00F0591C">
        <w:t>de</w:t>
      </w:r>
      <w:r w:rsidRPr="00F0591C">
        <w:t xml:space="preserve"> rédaction par le </w:t>
      </w:r>
      <w:r w:rsidR="00407AD8" w:rsidRPr="00F0591C">
        <w:t>fondateur</w:t>
      </w:r>
      <w:r w:rsidRPr="00F0591C">
        <w:t xml:space="preserve"> de Stop au Porno.</w:t>
      </w:r>
    </w:p>
    <w:p w14:paraId="3490A915" w14:textId="77777777" w:rsidR="00407AD8" w:rsidRPr="00F0591C" w:rsidRDefault="00407AD8" w:rsidP="00407AD8">
      <w:pPr>
        <w:pStyle w:val="Paragraphedeliste"/>
        <w:ind w:left="1440"/>
      </w:pPr>
    </w:p>
    <w:p w14:paraId="73DF79FE" w14:textId="4525A3AD" w:rsidR="00EF57AF" w:rsidRDefault="0083673E" w:rsidP="00EF57AF">
      <w:pPr>
        <w:pStyle w:val="Titre3"/>
        <w:numPr>
          <w:ilvl w:val="0"/>
          <w:numId w:val="10"/>
        </w:numPr>
        <w:rPr>
          <w:color w:val="auto"/>
        </w:rPr>
      </w:pPr>
      <w:bookmarkStart w:id="19" w:name="_Toc42263454"/>
      <w:r>
        <w:rPr>
          <w:color w:val="auto"/>
        </w:rPr>
        <w:t>Contact</w:t>
      </w:r>
    </w:p>
    <w:p w14:paraId="5004F61E" w14:textId="77777777" w:rsidR="0083673E" w:rsidRPr="0083673E" w:rsidRDefault="0083673E" w:rsidP="0083673E"/>
    <w:p w14:paraId="63D4F109" w14:textId="6962C7AB" w:rsidR="0083673E" w:rsidRDefault="0083673E" w:rsidP="0083673E">
      <w:pPr>
        <w:pStyle w:val="Titre4"/>
        <w:numPr>
          <w:ilvl w:val="0"/>
          <w:numId w:val="20"/>
        </w:numPr>
        <w:rPr>
          <w:color w:val="auto"/>
        </w:rPr>
      </w:pPr>
      <w:r w:rsidRPr="0083673E">
        <w:rPr>
          <w:color w:val="auto"/>
        </w:rPr>
        <w:t>Notre cellule d’écoute</w:t>
      </w:r>
    </w:p>
    <w:p w14:paraId="5F57EAA6" w14:textId="09ECFDE5" w:rsidR="00EF57AF" w:rsidRDefault="00EF57AF" w:rsidP="001B2284">
      <w:pPr>
        <w:jc w:val="both"/>
      </w:pPr>
      <w:r>
        <w:t>Notre cellule d’écoute a été lancée en mars 2019. Elle est tenue par un de nos sympathisants, anciennement dépendant lui-même à la pornographie, et qui a effectué un très grand travail sur lui-même. Son passif avec la pornographie et son investissement personnel à la protection du public font de lui la meilleure personne possible pour être un contact d’écoute et de conseil à des personnes dépendantes à la pornographie. Il est une première base pour ces dépendants avant qu’ils n’aient recours aux services d’un thérapeute professionnel.</w:t>
      </w:r>
    </w:p>
    <w:p w14:paraId="4AD1D95E" w14:textId="77777777" w:rsidR="00EF57AF" w:rsidRPr="001D0050" w:rsidRDefault="00EF57AF" w:rsidP="00EF57AF">
      <w:pPr>
        <w:rPr>
          <w:b/>
          <w:bCs/>
        </w:rPr>
      </w:pPr>
      <w:r w:rsidRPr="001D0050">
        <w:rPr>
          <w:b/>
          <w:bCs/>
        </w:rPr>
        <w:t>Ci-dessous : bilan de notre cellule d’écoute</w:t>
      </w:r>
    </w:p>
    <w:p w14:paraId="6F8CB6AC" w14:textId="5F73139C" w:rsidR="00EF57AF" w:rsidRDefault="00EF57AF" w:rsidP="00EF57AF">
      <w:r>
        <w:rPr>
          <w:noProof/>
        </w:rPr>
        <w:lastRenderedPageBreak/>
        <w:drawing>
          <wp:inline distT="0" distB="0" distL="0" distR="0" wp14:anchorId="0448E84A" wp14:editId="7C03FF79">
            <wp:extent cx="5162556" cy="61436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3347" cy="6168367"/>
                    </a:xfrm>
                    <a:prstGeom prst="rect">
                      <a:avLst/>
                    </a:prstGeom>
                    <a:noFill/>
                    <a:ln>
                      <a:noFill/>
                    </a:ln>
                  </pic:spPr>
                </pic:pic>
              </a:graphicData>
            </a:graphic>
          </wp:inline>
        </w:drawing>
      </w:r>
    </w:p>
    <w:p w14:paraId="5CC42688" w14:textId="6C070798" w:rsidR="0083673E" w:rsidRDefault="0083673E" w:rsidP="00EF57AF"/>
    <w:p w14:paraId="64BB4A67" w14:textId="7E5B9DE1" w:rsidR="0083673E" w:rsidRDefault="0083673E" w:rsidP="0083673E">
      <w:pPr>
        <w:pStyle w:val="Paragraphedeliste"/>
        <w:numPr>
          <w:ilvl w:val="0"/>
          <w:numId w:val="20"/>
        </w:numPr>
      </w:pPr>
      <w:r>
        <w:t>Boite de contact</w:t>
      </w:r>
    </w:p>
    <w:p w14:paraId="3BE7BD5F" w14:textId="2E0D15C9" w:rsidR="0083673E" w:rsidRDefault="0083673E" w:rsidP="00EF57AF">
      <w:r>
        <w:t xml:space="preserve">Par notre adresse </w:t>
      </w:r>
      <w:hyperlink r:id="rId15" w:history="1">
        <w:r w:rsidRPr="004035B5">
          <w:rPr>
            <w:rStyle w:val="Lienhypertexte"/>
          </w:rPr>
          <w:t>stopauporno@contact.fr</w:t>
        </w:r>
      </w:hyperlink>
      <w:r>
        <w:t xml:space="preserve"> ou via nos messageries Facebook et Twitter, nous recevons régulièrement des messages de sympathisants et des demandes de soutien.</w:t>
      </w:r>
    </w:p>
    <w:p w14:paraId="4709997C" w14:textId="26DC848B" w:rsidR="0083673E" w:rsidRDefault="0083673E" w:rsidP="00EF57AF">
      <w:r>
        <w:t>Entre autres demandes, nous pouvons</w:t>
      </w:r>
      <w:r w:rsidR="00F8672A">
        <w:t xml:space="preserve"> citer : des demandes</w:t>
      </w:r>
      <w:r w:rsidR="002073A3">
        <w:t xml:space="preserve"> d’aide de la part</w:t>
      </w:r>
      <w:r w:rsidR="00F8672A">
        <w:t xml:space="preserve"> d’addicts, </w:t>
      </w:r>
      <w:r w:rsidR="002073A3">
        <w:t xml:space="preserve">des demandes d’aide de la part de familles d’addicts, </w:t>
      </w:r>
      <w:r w:rsidR="00F8672A">
        <w:t xml:space="preserve">des propositions d’aide bénévole, des </w:t>
      </w:r>
      <w:r w:rsidR="002073A3">
        <w:t xml:space="preserve">suggestions d’actions et signalements de contenu pornographiques assez nombreuses et particulièrement utiles. </w:t>
      </w:r>
    </w:p>
    <w:p w14:paraId="2798343B" w14:textId="1C0C0367" w:rsidR="002813A4" w:rsidRPr="00F0591C" w:rsidRDefault="002813A4" w:rsidP="00F0591C">
      <w:pPr>
        <w:pStyle w:val="Titre2"/>
        <w:numPr>
          <w:ilvl w:val="0"/>
          <w:numId w:val="8"/>
        </w:numPr>
        <w:rPr>
          <w:color w:val="auto"/>
        </w:rPr>
      </w:pPr>
      <w:r w:rsidRPr="00F0591C">
        <w:rPr>
          <w:color w:val="auto"/>
        </w:rPr>
        <w:t>Activités des entités avec lesquelles l'association est étroitement liée</w:t>
      </w:r>
      <w:bookmarkEnd w:id="19"/>
      <w:r w:rsidRPr="00F0591C">
        <w:rPr>
          <w:color w:val="auto"/>
        </w:rPr>
        <w:t xml:space="preserve"> </w:t>
      </w:r>
    </w:p>
    <w:p w14:paraId="137574BC" w14:textId="7AA2ACD0" w:rsidR="00255989" w:rsidRPr="00F0591C" w:rsidRDefault="00255989" w:rsidP="00407AD8">
      <w:pPr>
        <w:jc w:val="both"/>
      </w:pPr>
      <w:r w:rsidRPr="00F0591C">
        <w:t xml:space="preserve">Stop au Porno travaille en étroite collaboration avec l’Association pour la Fondation de Service Politique. Les fondateurs de Stop au Porno sont issus pour la plupart de l’Association pour la Fondation de Service Politique et cette dernière représente à ce titre l’association « mère ». Si à la création, elle </w:t>
      </w:r>
      <w:r w:rsidRPr="00F0591C">
        <w:lastRenderedPageBreak/>
        <w:t>concourait aux ressources financières de Stop au Porno et lui faisait partager ses réseaux, Stop au Porno a acquis à partir de 2019 une plus grande autonomie et vise</w:t>
      </w:r>
      <w:r w:rsidR="00407AD8" w:rsidRPr="00F0591C">
        <w:t xml:space="preserve"> </w:t>
      </w:r>
      <w:r w:rsidR="001B2284">
        <w:t xml:space="preserve">à </w:t>
      </w:r>
      <w:r w:rsidR="00407AD8" w:rsidRPr="00F0591C">
        <w:t xml:space="preserve">se détacher progressivement </w:t>
      </w:r>
      <w:r w:rsidRPr="00F0591C">
        <w:t xml:space="preserve">de </w:t>
      </w:r>
      <w:r w:rsidR="00AD6BD2" w:rsidRPr="00F0591C">
        <w:t>c</w:t>
      </w:r>
      <w:r w:rsidRPr="00F0591C">
        <w:t>es liens informels.</w:t>
      </w:r>
    </w:p>
    <w:p w14:paraId="393787C4" w14:textId="77777777" w:rsidR="007D0F37" w:rsidRPr="00F0591C" w:rsidRDefault="002813A4" w:rsidP="00F0591C">
      <w:pPr>
        <w:pStyle w:val="Titre2"/>
        <w:numPr>
          <w:ilvl w:val="0"/>
          <w:numId w:val="8"/>
        </w:numPr>
        <w:rPr>
          <w:color w:val="auto"/>
        </w:rPr>
      </w:pPr>
      <w:bookmarkStart w:id="20" w:name="_Toc42263455"/>
      <w:r w:rsidRPr="00F0591C">
        <w:rPr>
          <w:color w:val="auto"/>
        </w:rPr>
        <w:t>Exposé sur les résultats</w:t>
      </w:r>
      <w:bookmarkEnd w:id="20"/>
      <w:r w:rsidRPr="00F0591C">
        <w:rPr>
          <w:color w:val="auto"/>
        </w:rPr>
        <w:t xml:space="preserve"> </w:t>
      </w:r>
    </w:p>
    <w:p w14:paraId="6C4D4A95" w14:textId="1A924CCD" w:rsidR="00295001" w:rsidRDefault="00980E94" w:rsidP="00295001">
      <w:pPr>
        <w:pStyle w:val="Titre3"/>
        <w:numPr>
          <w:ilvl w:val="0"/>
          <w:numId w:val="11"/>
        </w:numPr>
        <w:rPr>
          <w:color w:val="auto"/>
        </w:rPr>
      </w:pPr>
      <w:bookmarkStart w:id="21" w:name="_Toc42263456"/>
      <w:r>
        <w:rPr>
          <w:color w:val="auto"/>
        </w:rPr>
        <w:t>Ressources fin</w:t>
      </w:r>
      <w:r w:rsidR="00991710">
        <w:rPr>
          <w:color w:val="auto"/>
        </w:rPr>
        <w:t>a</w:t>
      </w:r>
      <w:r>
        <w:rPr>
          <w:color w:val="auto"/>
        </w:rPr>
        <w:t>ncières</w:t>
      </w:r>
    </w:p>
    <w:p w14:paraId="3A00F36D" w14:textId="7D67A716" w:rsidR="00295001" w:rsidRPr="002F145B" w:rsidRDefault="00295001" w:rsidP="00295001">
      <w:pPr>
        <w:pStyle w:val="Titre4"/>
        <w:numPr>
          <w:ilvl w:val="1"/>
          <w:numId w:val="11"/>
        </w:numPr>
        <w:rPr>
          <w:color w:val="auto"/>
        </w:rPr>
      </w:pPr>
      <w:r w:rsidRPr="002F145B">
        <w:rPr>
          <w:color w:val="auto"/>
        </w:rPr>
        <w:t>Dons en ligne</w:t>
      </w:r>
    </w:p>
    <w:p w14:paraId="7DBAE14B" w14:textId="0561E399" w:rsidR="002800A0" w:rsidRDefault="002800A0" w:rsidP="002800A0">
      <w:pPr>
        <w:rPr>
          <w:b/>
          <w:bCs/>
        </w:rPr>
      </w:pPr>
    </w:p>
    <w:p w14:paraId="1765270C" w14:textId="27BF3EF3" w:rsidR="002800A0" w:rsidRPr="002800A0" w:rsidRDefault="002800A0" w:rsidP="002800A0">
      <w:r w:rsidRPr="002800A0">
        <w:t>Stop au Porno</w:t>
      </w:r>
      <w:r>
        <w:t xml:space="preserve"> effectue des campagnes de dons par mailing 6 fois par an en moyenne. Les dons récoltés en ligne sont tous récupérés à travers la plateforme HelloAsso.</w:t>
      </w:r>
    </w:p>
    <w:p w14:paraId="0A4A5358" w14:textId="3DB5AD01" w:rsidR="00295001" w:rsidRPr="00295001" w:rsidRDefault="00295001" w:rsidP="00295001">
      <w:pPr>
        <w:jc w:val="center"/>
        <w:rPr>
          <w:b/>
          <w:bCs/>
        </w:rPr>
      </w:pPr>
      <w:r w:rsidRPr="00295001">
        <w:rPr>
          <w:b/>
          <w:bCs/>
        </w:rPr>
        <w:t>Graphiques des dons levés sur le site HelloAsso</w:t>
      </w:r>
    </w:p>
    <w:p w14:paraId="2E3DCD8A" w14:textId="4D794C76" w:rsidR="00295001" w:rsidRPr="00295001" w:rsidRDefault="00295001" w:rsidP="00295001">
      <w:pPr>
        <w:jc w:val="center"/>
      </w:pPr>
      <w:r>
        <w:rPr>
          <w:noProof/>
        </w:rPr>
        <w:drawing>
          <wp:inline distT="0" distB="0" distL="0" distR="0" wp14:anchorId="58F19531" wp14:editId="44248609">
            <wp:extent cx="4352925" cy="25800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3689" cy="2586424"/>
                    </a:xfrm>
                    <a:prstGeom prst="rect">
                      <a:avLst/>
                    </a:prstGeom>
                    <a:noFill/>
                    <a:ln>
                      <a:noFill/>
                    </a:ln>
                  </pic:spPr>
                </pic:pic>
              </a:graphicData>
            </a:graphic>
          </wp:inline>
        </w:drawing>
      </w:r>
    </w:p>
    <w:p w14:paraId="1435CDD6" w14:textId="61D5DB05" w:rsidR="00295001" w:rsidRPr="002F145B" w:rsidRDefault="00295001" w:rsidP="00295001">
      <w:pPr>
        <w:pStyle w:val="Titre4"/>
        <w:numPr>
          <w:ilvl w:val="1"/>
          <w:numId w:val="11"/>
        </w:numPr>
        <w:rPr>
          <w:color w:val="auto"/>
        </w:rPr>
      </w:pPr>
      <w:r w:rsidRPr="002F145B">
        <w:rPr>
          <w:color w:val="auto"/>
        </w:rPr>
        <w:t>La Nuit du Bien Commun</w:t>
      </w:r>
    </w:p>
    <w:p w14:paraId="63FFF06A" w14:textId="6259038F" w:rsidR="00CA2FEA" w:rsidRDefault="00295001" w:rsidP="00295001">
      <w:r>
        <w:t xml:space="preserve">Stop au Porno a participé, en novembre 2019, à la </w:t>
      </w:r>
      <w:r w:rsidR="00CA2FEA">
        <w:t xml:space="preserve">troisième édition de la </w:t>
      </w:r>
      <w:r>
        <w:t xml:space="preserve">« Nuit du Bien Commun », une grande soirée </w:t>
      </w:r>
      <w:r w:rsidR="00CA2FEA">
        <w:t xml:space="preserve">de charité à laquelle étaient invitées douze associations </w:t>
      </w:r>
      <w:r w:rsidR="004731D1">
        <w:t>(moins de 5 ans</w:t>
      </w:r>
      <w:r w:rsidR="004731D1">
        <w:t xml:space="preserve"> d’existence</w:t>
      </w:r>
      <w:r w:rsidR="004731D1">
        <w:t xml:space="preserve">) </w:t>
      </w:r>
      <w:r w:rsidR="00CA2FEA">
        <w:t xml:space="preserve">de milieux divers. </w:t>
      </w:r>
    </w:p>
    <w:p w14:paraId="504982D1" w14:textId="04D9827F" w:rsidR="00DE06FB" w:rsidRDefault="00CA2FEA" w:rsidP="00DE55EC">
      <w:r>
        <w:t>Sur le modèle des ventes aux enchères, les associations présentaient leurs projets devant un parterre de donateurs. A l’occasion de cette soirée, notre association a obtenu la somme de 90</w:t>
      </w:r>
      <w:r w:rsidR="00E648B7">
        <w:t> </w:t>
      </w:r>
      <w:r>
        <w:t>700</w:t>
      </w:r>
      <w:r w:rsidR="00E648B7">
        <w:t xml:space="preserve">€ </w:t>
      </w:r>
      <w:r>
        <w:t xml:space="preserve">en </w:t>
      </w:r>
      <w:r w:rsidRPr="002F145B">
        <w:t xml:space="preserve">promesses de dons. </w:t>
      </w:r>
    </w:p>
    <w:p w14:paraId="277006ED" w14:textId="77777777" w:rsidR="00DE55EC" w:rsidRDefault="00DE55EC" w:rsidP="00DE55EC"/>
    <w:p w14:paraId="781464CD" w14:textId="57436A15" w:rsidR="007D0F37" w:rsidRPr="00F0591C" w:rsidRDefault="007D0F37" w:rsidP="00F0591C">
      <w:pPr>
        <w:pStyle w:val="Titre3"/>
        <w:numPr>
          <w:ilvl w:val="0"/>
          <w:numId w:val="11"/>
        </w:numPr>
        <w:rPr>
          <w:color w:val="auto"/>
        </w:rPr>
      </w:pPr>
      <w:r w:rsidRPr="00F0591C">
        <w:rPr>
          <w:color w:val="auto"/>
        </w:rPr>
        <w:t>Site internet</w:t>
      </w:r>
      <w:bookmarkEnd w:id="21"/>
    </w:p>
    <w:p w14:paraId="416BFB97" w14:textId="1C8DB9B9" w:rsidR="007D0F37" w:rsidRPr="00F0591C" w:rsidRDefault="007D0F37" w:rsidP="007D0F37">
      <w:pPr>
        <w:pStyle w:val="Sansinterligne"/>
      </w:pPr>
      <w:r w:rsidRPr="00F0591C">
        <w:t>Stop au porno a lancé un site internet dédié le 26 juin 2018.</w:t>
      </w:r>
    </w:p>
    <w:p w14:paraId="669FB814" w14:textId="77777777" w:rsidR="007D0F37" w:rsidRPr="00F0591C" w:rsidRDefault="007D0F37" w:rsidP="007D0F37">
      <w:r w:rsidRPr="00F0591C">
        <w:t>Notre site internet reçoit en moyenne 100 visites par jour, en progression constante.</w:t>
      </w:r>
    </w:p>
    <w:p w14:paraId="1865CA82" w14:textId="77777777" w:rsidR="007D0F37" w:rsidRPr="00F0591C" w:rsidRDefault="007D0F37" w:rsidP="007D0F37">
      <w:r w:rsidRPr="00F0591C">
        <w:t>Entre le 1</w:t>
      </w:r>
      <w:r w:rsidRPr="00F0591C">
        <w:rPr>
          <w:vertAlign w:val="superscript"/>
        </w:rPr>
        <w:t>er</w:t>
      </w:r>
      <w:r w:rsidRPr="00F0591C">
        <w:t xml:space="preserve"> juillet 2018 et le 31 décembre 2018 : 3.000 visites</w:t>
      </w:r>
    </w:p>
    <w:p w14:paraId="14169EA4" w14:textId="2FE593D3" w:rsidR="007D0F37" w:rsidRPr="00F0591C" w:rsidRDefault="007D0F37" w:rsidP="007D0F37">
      <w:r w:rsidRPr="00F0591C">
        <w:t>Entre le 1</w:t>
      </w:r>
      <w:r w:rsidRPr="00F0591C">
        <w:rPr>
          <w:vertAlign w:val="superscript"/>
        </w:rPr>
        <w:t>er</w:t>
      </w:r>
      <w:r w:rsidRPr="00F0591C">
        <w:t xml:space="preserve"> janvier 2019 et le 30 juin 20</w:t>
      </w:r>
      <w:r w:rsidR="00407AD8" w:rsidRPr="00F0591C">
        <w:t>19</w:t>
      </w:r>
      <w:r w:rsidRPr="00F0591C">
        <w:t> : 5.500 visites</w:t>
      </w:r>
    </w:p>
    <w:p w14:paraId="42D0C302" w14:textId="6C0E4399" w:rsidR="007D0F37" w:rsidRPr="00F0591C" w:rsidRDefault="007D0F37" w:rsidP="007D0F37">
      <w:r w:rsidRPr="00F0591C">
        <w:t>Entre le 1</w:t>
      </w:r>
      <w:r w:rsidRPr="00F0591C">
        <w:rPr>
          <w:vertAlign w:val="superscript"/>
        </w:rPr>
        <w:t>er</w:t>
      </w:r>
      <w:r w:rsidRPr="00F0591C">
        <w:t xml:space="preserve"> juillet 2019 et le 31 décembre 2019 : 14.000 visites</w:t>
      </w:r>
    </w:p>
    <w:p w14:paraId="254B21C4" w14:textId="77777777" w:rsidR="007D0F37" w:rsidRPr="00F0591C" w:rsidRDefault="007D0F37" w:rsidP="007D0F37">
      <w:pPr>
        <w:keepNext/>
      </w:pPr>
      <w:r w:rsidRPr="00F0591C">
        <w:rPr>
          <w:noProof/>
        </w:rPr>
        <w:lastRenderedPageBreak/>
        <w:drawing>
          <wp:inline distT="0" distB="0" distL="0" distR="0" wp14:anchorId="07CAD125" wp14:editId="0138115B">
            <wp:extent cx="5250180" cy="2774598"/>
            <wp:effectExtent l="0" t="0" r="762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511" cy="2778472"/>
                    </a:xfrm>
                    <a:prstGeom prst="rect">
                      <a:avLst/>
                    </a:prstGeom>
                    <a:noFill/>
                    <a:ln>
                      <a:noFill/>
                    </a:ln>
                  </pic:spPr>
                </pic:pic>
              </a:graphicData>
            </a:graphic>
          </wp:inline>
        </w:drawing>
      </w:r>
    </w:p>
    <w:p w14:paraId="7A443BB7" w14:textId="73E1D4ED" w:rsidR="007D0F37" w:rsidRPr="00F0591C" w:rsidRDefault="007D0F37" w:rsidP="007D0F37">
      <w:pPr>
        <w:pStyle w:val="Lgende"/>
        <w:rPr>
          <w:color w:val="auto"/>
        </w:rPr>
      </w:pPr>
      <w:r w:rsidRPr="00F0591C">
        <w:rPr>
          <w:color w:val="auto"/>
        </w:rPr>
        <w:t>Evolution des visites sur 6 mois (</w:t>
      </w:r>
      <w:r w:rsidR="00A50101" w:rsidRPr="00F0591C">
        <w:rPr>
          <w:color w:val="auto"/>
        </w:rPr>
        <w:t xml:space="preserve">dernier </w:t>
      </w:r>
      <w:r w:rsidRPr="00F0591C">
        <w:rPr>
          <w:color w:val="auto"/>
        </w:rPr>
        <w:t>mois en cours)</w:t>
      </w:r>
    </w:p>
    <w:p w14:paraId="2A09B4BA" w14:textId="22861CD8" w:rsidR="00AF13C7" w:rsidRDefault="00AF13C7" w:rsidP="00F0591C">
      <w:pPr>
        <w:pStyle w:val="Titre3"/>
        <w:numPr>
          <w:ilvl w:val="0"/>
          <w:numId w:val="11"/>
        </w:numPr>
        <w:rPr>
          <w:color w:val="auto"/>
        </w:rPr>
      </w:pPr>
      <w:bookmarkStart w:id="22" w:name="_Toc42263457"/>
      <w:r>
        <w:rPr>
          <w:color w:val="auto"/>
        </w:rPr>
        <w:t>Base courriel</w:t>
      </w:r>
    </w:p>
    <w:p w14:paraId="11A8136D" w14:textId="357B2AD3" w:rsidR="00AF13C7" w:rsidRDefault="00AF13C7" w:rsidP="00AF13C7">
      <w:r>
        <w:t>Nous utilisons le logiciel Mailchimp. L’AFSP possède une base d</w:t>
      </w:r>
      <w:r w:rsidR="00E4320C">
        <w:t>’</w:t>
      </w:r>
      <w:r>
        <w:t>entre 60 et 70 000 personnes et nous permet régulièrement d’envoyer nos communiqués</w:t>
      </w:r>
      <w:r w:rsidR="00DE06FB">
        <w:t xml:space="preserve"> communs</w:t>
      </w:r>
      <w:r>
        <w:t xml:space="preserve">. Nous avons </w:t>
      </w:r>
      <w:r w:rsidRPr="00F0591C">
        <w:t xml:space="preserve">créé </w:t>
      </w:r>
      <w:r>
        <w:t xml:space="preserve">une nouvelle liste </w:t>
      </w:r>
      <w:r w:rsidRPr="00F0591C">
        <w:t>en février 2020</w:t>
      </w:r>
      <w:r>
        <w:t xml:space="preserve"> qui</w:t>
      </w:r>
      <w:r w:rsidRPr="00F0591C">
        <w:t xml:space="preserve"> comporte près de 3.000 adresses.</w:t>
      </w:r>
    </w:p>
    <w:p w14:paraId="002417A3" w14:textId="58087EF9" w:rsidR="00572357" w:rsidRPr="00572357" w:rsidRDefault="00572357" w:rsidP="00AF13C7">
      <w:pPr>
        <w:rPr>
          <w:b/>
          <w:bCs/>
        </w:rPr>
      </w:pPr>
      <w:r w:rsidRPr="00572357">
        <w:rPr>
          <w:b/>
          <w:bCs/>
        </w:rPr>
        <w:t>Ci-dessous le bilan de l’année 2020</w:t>
      </w:r>
    </w:p>
    <w:p w14:paraId="7CF0794D" w14:textId="5BDAF511" w:rsidR="00AF13C7" w:rsidRDefault="00AF13C7" w:rsidP="00AF13C7">
      <w:r w:rsidRPr="00AF13C7">
        <w:rPr>
          <w:noProof/>
        </w:rPr>
        <w:drawing>
          <wp:inline distT="0" distB="0" distL="0" distR="0" wp14:anchorId="15CBE8F4" wp14:editId="205375AF">
            <wp:extent cx="5760720" cy="12465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246505"/>
                    </a:xfrm>
                    <a:prstGeom prst="rect">
                      <a:avLst/>
                    </a:prstGeom>
                    <a:noFill/>
                    <a:ln>
                      <a:noFill/>
                    </a:ln>
                  </pic:spPr>
                </pic:pic>
              </a:graphicData>
            </a:graphic>
          </wp:inline>
        </w:drawing>
      </w:r>
    </w:p>
    <w:p w14:paraId="7E254F8B" w14:textId="679BE025" w:rsidR="00AF13C7" w:rsidRDefault="00AF13C7" w:rsidP="00AF13C7">
      <w:r w:rsidRPr="00AF13C7">
        <w:rPr>
          <w:noProof/>
        </w:rPr>
        <w:drawing>
          <wp:inline distT="0" distB="0" distL="0" distR="0" wp14:anchorId="72227FDC" wp14:editId="7804B4E0">
            <wp:extent cx="5760720" cy="1447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447800"/>
                    </a:xfrm>
                    <a:prstGeom prst="rect">
                      <a:avLst/>
                    </a:prstGeom>
                    <a:noFill/>
                    <a:ln>
                      <a:noFill/>
                    </a:ln>
                  </pic:spPr>
                </pic:pic>
              </a:graphicData>
            </a:graphic>
          </wp:inline>
        </w:drawing>
      </w:r>
    </w:p>
    <w:p w14:paraId="61F2E57F" w14:textId="7C75CB79" w:rsidR="00AF13C7" w:rsidRDefault="00AF13C7" w:rsidP="00AF13C7">
      <w:r w:rsidRPr="00AF13C7">
        <w:rPr>
          <w:noProof/>
        </w:rPr>
        <w:drawing>
          <wp:inline distT="0" distB="0" distL="0" distR="0" wp14:anchorId="2AA3318A" wp14:editId="51E95E03">
            <wp:extent cx="5760720" cy="1447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447800"/>
                    </a:xfrm>
                    <a:prstGeom prst="rect">
                      <a:avLst/>
                    </a:prstGeom>
                    <a:noFill/>
                    <a:ln>
                      <a:noFill/>
                    </a:ln>
                  </pic:spPr>
                </pic:pic>
              </a:graphicData>
            </a:graphic>
          </wp:inline>
        </w:drawing>
      </w:r>
    </w:p>
    <w:p w14:paraId="4E0BCEF4" w14:textId="77777777" w:rsidR="00572357" w:rsidRPr="00AF13C7" w:rsidRDefault="00572357" w:rsidP="00AF13C7"/>
    <w:p w14:paraId="5DD5FDDD" w14:textId="6CFFBD2F" w:rsidR="007D0F37" w:rsidRPr="00F0591C" w:rsidRDefault="007D0F37" w:rsidP="00F0591C">
      <w:pPr>
        <w:pStyle w:val="Titre3"/>
        <w:numPr>
          <w:ilvl w:val="0"/>
          <w:numId w:val="11"/>
        </w:numPr>
        <w:rPr>
          <w:color w:val="auto"/>
        </w:rPr>
      </w:pPr>
      <w:r w:rsidRPr="00F0591C">
        <w:rPr>
          <w:color w:val="auto"/>
        </w:rPr>
        <w:t>Réseaux sociaux</w:t>
      </w:r>
      <w:bookmarkEnd w:id="22"/>
    </w:p>
    <w:p w14:paraId="7578F4D4" w14:textId="03B3F027" w:rsidR="007D0F37" w:rsidRPr="00F0591C" w:rsidRDefault="007D0F37" w:rsidP="007D0F37">
      <w:r w:rsidRPr="00F0591C">
        <w:t xml:space="preserve">Nous possédons une page Facebook suivie et un compte Twitter. </w:t>
      </w:r>
    </w:p>
    <w:tbl>
      <w:tblPr>
        <w:tblStyle w:val="Grilledutableau"/>
        <w:tblW w:w="0" w:type="auto"/>
        <w:tblLook w:val="04A0" w:firstRow="1" w:lastRow="0" w:firstColumn="1" w:lastColumn="0" w:noHBand="0" w:noVBand="1"/>
      </w:tblPr>
      <w:tblGrid>
        <w:gridCol w:w="4531"/>
        <w:gridCol w:w="4531"/>
      </w:tblGrid>
      <w:tr w:rsidR="007D0F37" w:rsidRPr="00F0591C" w14:paraId="4704315C" w14:textId="77777777" w:rsidTr="005334E6">
        <w:tc>
          <w:tcPr>
            <w:tcW w:w="4531" w:type="dxa"/>
          </w:tcPr>
          <w:p w14:paraId="3C555849" w14:textId="613F33F5" w:rsidR="007D0F37" w:rsidRPr="00F0591C" w:rsidRDefault="007D0F37" w:rsidP="005334E6">
            <w:r w:rsidRPr="00F0591C">
              <w:rPr>
                <w:b/>
                <w:bCs/>
              </w:rPr>
              <w:t>Facebook</w:t>
            </w:r>
            <w:r w:rsidRPr="00F0591C">
              <w:t xml:space="preserve"> : </w:t>
            </w:r>
            <w:r w:rsidR="009530E6">
              <w:t xml:space="preserve">1080 </w:t>
            </w:r>
            <w:r w:rsidRPr="00F0591C">
              <w:t xml:space="preserve">fans au </w:t>
            </w:r>
            <w:r w:rsidR="009530E6">
              <w:t>10</w:t>
            </w:r>
            <w:r w:rsidRPr="00F0591C">
              <w:t>/0</w:t>
            </w:r>
            <w:r w:rsidR="009530E6">
              <w:t>7</w:t>
            </w:r>
            <w:r w:rsidRPr="00F0591C">
              <w:t>/2020 – 60 fans</w:t>
            </w:r>
          </w:p>
          <w:p w14:paraId="3128B852" w14:textId="77777777" w:rsidR="007D0F37" w:rsidRPr="00F0591C" w:rsidRDefault="007D0F37" w:rsidP="005334E6">
            <w:r w:rsidRPr="00F0591C">
              <w:t>au 01/09/2019</w:t>
            </w:r>
          </w:p>
          <w:p w14:paraId="0233E66D" w14:textId="77777777" w:rsidR="007D0F37" w:rsidRPr="00F0591C" w:rsidRDefault="007D0F37" w:rsidP="005334E6">
            <w:r w:rsidRPr="00F0591C">
              <w:t>2 publications par jour en moyenne les jours de</w:t>
            </w:r>
          </w:p>
          <w:p w14:paraId="1C1BA5C3" w14:textId="77777777" w:rsidR="007D0F37" w:rsidRPr="00F0591C" w:rsidRDefault="007D0F37" w:rsidP="005334E6">
            <w:r w:rsidRPr="00F0591C">
              <w:t>semaine.</w:t>
            </w:r>
          </w:p>
          <w:p w14:paraId="6BB2EC3A" w14:textId="77777777" w:rsidR="007D0F37" w:rsidRPr="00F0591C" w:rsidRDefault="007D0F37" w:rsidP="005334E6">
            <w:pPr>
              <w:rPr>
                <w:i/>
                <w:iCs/>
              </w:rPr>
            </w:pPr>
          </w:p>
          <w:p w14:paraId="4A1D5B5D" w14:textId="77777777" w:rsidR="007D0F37" w:rsidRPr="00F0591C" w:rsidRDefault="007D0F37" w:rsidP="005334E6">
            <w:pPr>
              <w:rPr>
                <w:i/>
                <w:iCs/>
              </w:rPr>
            </w:pPr>
            <w:r w:rsidRPr="00F0591C">
              <w:rPr>
                <w:i/>
                <w:iCs/>
              </w:rPr>
              <w:t>Top 3 publications :</w:t>
            </w:r>
          </w:p>
          <w:p w14:paraId="6346E702" w14:textId="275EA8D3" w:rsidR="007D0F37" w:rsidRPr="00F0591C" w:rsidRDefault="007D0F37" w:rsidP="005334E6">
            <w:r w:rsidRPr="00F0591C">
              <w:t>- 78</w:t>
            </w:r>
            <w:r w:rsidR="00407AD8" w:rsidRPr="00F0591C">
              <w:t xml:space="preserve"> </w:t>
            </w:r>
            <w:r w:rsidRPr="00F0591C">
              <w:t>% des adolescents seraient consommateurs réguliers de porno : 283 j’aime</w:t>
            </w:r>
          </w:p>
          <w:p w14:paraId="32192AF8" w14:textId="77777777" w:rsidR="007D0F37" w:rsidRPr="00F0591C" w:rsidRDefault="007D0F37" w:rsidP="005334E6">
            <w:r w:rsidRPr="00F0591C">
              <w:t>- SAP attaque les publicités Netflix : 112</w:t>
            </w:r>
          </w:p>
          <w:p w14:paraId="0A922D82" w14:textId="77777777" w:rsidR="007D0F37" w:rsidRPr="00F0591C" w:rsidRDefault="007D0F37" w:rsidP="005334E6">
            <w:r w:rsidRPr="00F0591C">
              <w:t>j’aime</w:t>
            </w:r>
          </w:p>
          <w:p w14:paraId="7254DFF8" w14:textId="5BEBA6BC" w:rsidR="007D0F37" w:rsidRPr="00F0591C" w:rsidRDefault="007D0F37" w:rsidP="005334E6">
            <w:r w:rsidRPr="00F0591C">
              <w:t>- Nous attaquons Jacquie et Michel : 91 j’aime</w:t>
            </w:r>
          </w:p>
        </w:tc>
        <w:tc>
          <w:tcPr>
            <w:tcW w:w="4531" w:type="dxa"/>
          </w:tcPr>
          <w:p w14:paraId="3D2115D8" w14:textId="3CB427C3" w:rsidR="007D0F37" w:rsidRPr="00F0591C" w:rsidRDefault="007D0F37" w:rsidP="005334E6">
            <w:r w:rsidRPr="00F0591C">
              <w:rPr>
                <w:b/>
                <w:bCs/>
              </w:rPr>
              <w:t>Twitter</w:t>
            </w:r>
            <w:r w:rsidRPr="00F0591C">
              <w:t xml:space="preserve"> : </w:t>
            </w:r>
            <w:r w:rsidR="00C21EA0">
              <w:t>416</w:t>
            </w:r>
            <w:r w:rsidRPr="00F0591C">
              <w:t xml:space="preserve"> abonnés, 180 tweets</w:t>
            </w:r>
          </w:p>
          <w:p w14:paraId="394FD6E9" w14:textId="77777777" w:rsidR="007D0F37" w:rsidRPr="00F0591C" w:rsidRDefault="007D0F37" w:rsidP="005334E6"/>
          <w:p w14:paraId="46F48182" w14:textId="77777777" w:rsidR="007D0F37" w:rsidRPr="00F0591C" w:rsidRDefault="007D0F37" w:rsidP="005334E6">
            <w:pPr>
              <w:rPr>
                <w:i/>
                <w:iCs/>
              </w:rPr>
            </w:pPr>
            <w:r w:rsidRPr="00F0591C">
              <w:rPr>
                <w:i/>
                <w:iCs/>
              </w:rPr>
              <w:t>Top 3 tweets :</w:t>
            </w:r>
          </w:p>
          <w:p w14:paraId="2D194267" w14:textId="77777777" w:rsidR="007D0F37" w:rsidRPr="00F0591C" w:rsidRDefault="007D0F37" w:rsidP="005334E6">
            <w:r w:rsidRPr="00F0591C">
              <w:t>o « un jour la pornographie sera</w:t>
            </w:r>
          </w:p>
          <w:p w14:paraId="3D152BA8" w14:textId="77777777" w:rsidR="007D0F37" w:rsidRPr="00F0591C" w:rsidRDefault="007D0F37" w:rsidP="005334E6">
            <w:r w:rsidRPr="00F0591C">
              <w:t>interdite » : 29 j’aime</w:t>
            </w:r>
          </w:p>
          <w:p w14:paraId="70389562" w14:textId="77777777" w:rsidR="007D0F37" w:rsidRPr="00F0591C" w:rsidRDefault="007D0F37" w:rsidP="005334E6">
            <w:r w:rsidRPr="00F0591C">
              <w:t>o Ignominie sur Netflix : 25 j’aime</w:t>
            </w:r>
          </w:p>
          <w:p w14:paraId="45C7CA23" w14:textId="77777777" w:rsidR="007D0F37" w:rsidRPr="00F0591C" w:rsidRDefault="007D0F37" w:rsidP="005334E6">
            <w:r w:rsidRPr="00F0591C">
              <w:t>o Gabriel Matzneff extrait : 16 j’aime</w:t>
            </w:r>
          </w:p>
          <w:p w14:paraId="1E1C8417" w14:textId="26B3D47E" w:rsidR="007D0F37" w:rsidRPr="00F0591C" w:rsidRDefault="007D0F37" w:rsidP="005334E6"/>
        </w:tc>
      </w:tr>
    </w:tbl>
    <w:p w14:paraId="06E66972" w14:textId="77777777" w:rsidR="007D0F37" w:rsidRPr="00F0591C" w:rsidRDefault="007D0F37" w:rsidP="007D0F37"/>
    <w:p w14:paraId="5067F7C8" w14:textId="4FE6C01C" w:rsidR="007D0F37" w:rsidRPr="00F0591C" w:rsidRDefault="007D0F37" w:rsidP="00F0591C">
      <w:pPr>
        <w:pStyle w:val="Titre3"/>
        <w:numPr>
          <w:ilvl w:val="0"/>
          <w:numId w:val="11"/>
        </w:numPr>
        <w:rPr>
          <w:color w:val="auto"/>
        </w:rPr>
      </w:pPr>
      <w:bookmarkStart w:id="23" w:name="_Toc42263458"/>
      <w:r w:rsidRPr="00F0591C">
        <w:rPr>
          <w:color w:val="auto"/>
        </w:rPr>
        <w:t>Conférences</w:t>
      </w:r>
      <w:bookmarkEnd w:id="23"/>
    </w:p>
    <w:p w14:paraId="3F99846E" w14:textId="234FBCF9" w:rsidR="007D0F37" w:rsidRPr="00F0591C" w:rsidRDefault="007D0F37" w:rsidP="007D0F37">
      <w:r w:rsidRPr="00F0591C">
        <w:t>Depuis le 1</w:t>
      </w:r>
      <w:r w:rsidRPr="00F0591C">
        <w:rPr>
          <w:vertAlign w:val="superscript"/>
        </w:rPr>
        <w:t>er</w:t>
      </w:r>
      <w:r w:rsidRPr="00F0591C">
        <w:t xml:space="preserve"> septembre 2019 (soit 8 mois pleins), l’association a donné 13 conférences en France et en Suisse, soit 10 conférences de plus que sur les 8 mois précédents (1</w:t>
      </w:r>
      <w:r w:rsidRPr="00F0591C">
        <w:rPr>
          <w:vertAlign w:val="superscript"/>
        </w:rPr>
        <w:t>er</w:t>
      </w:r>
      <w:r w:rsidRPr="00F0591C">
        <w:t xml:space="preserve"> janvier 2019-31 ao</w:t>
      </w:r>
      <w:r w:rsidR="00407AD8" w:rsidRPr="00F0591C">
        <w:t>û</w:t>
      </w:r>
      <w:r w:rsidRPr="00F0591C">
        <w:t>t 2019).</w:t>
      </w:r>
    </w:p>
    <w:p w14:paraId="7F7A4274" w14:textId="5133792E" w:rsidR="007D0F37" w:rsidRPr="00F0591C" w:rsidRDefault="007D0F37" w:rsidP="007D0F37">
      <w:pPr>
        <w:jc w:val="center"/>
      </w:pPr>
      <w:r w:rsidRPr="00F0591C">
        <w:t>Liste exhaustive des conférences données par Stop au Porno</w:t>
      </w:r>
    </w:p>
    <w:tbl>
      <w:tblPr>
        <w:tblStyle w:val="Grilledutableau"/>
        <w:tblW w:w="0" w:type="auto"/>
        <w:tblLook w:val="04A0" w:firstRow="1" w:lastRow="0" w:firstColumn="1" w:lastColumn="0" w:noHBand="0" w:noVBand="1"/>
      </w:tblPr>
      <w:tblGrid>
        <w:gridCol w:w="4531"/>
        <w:gridCol w:w="4531"/>
      </w:tblGrid>
      <w:tr w:rsidR="00F0591C" w:rsidRPr="00F0591C" w14:paraId="356997E7" w14:textId="77777777" w:rsidTr="005334E6">
        <w:tc>
          <w:tcPr>
            <w:tcW w:w="4531" w:type="dxa"/>
          </w:tcPr>
          <w:p w14:paraId="0F534E8D" w14:textId="77777777" w:rsidR="007D0F37" w:rsidRPr="00F0591C" w:rsidRDefault="007D0F37" w:rsidP="005334E6">
            <w:r w:rsidRPr="00F0591C">
              <w:t>22 mars 2018 </w:t>
            </w:r>
          </w:p>
        </w:tc>
        <w:tc>
          <w:tcPr>
            <w:tcW w:w="4531" w:type="dxa"/>
          </w:tcPr>
          <w:p w14:paraId="09F920BD" w14:textId="7A6866A4" w:rsidR="007D0F37" w:rsidRPr="00F0591C" w:rsidRDefault="007D0F37" w:rsidP="005334E6">
            <w:pPr>
              <w:rPr>
                <w:i/>
                <w:iCs/>
              </w:rPr>
            </w:pPr>
            <w:r w:rsidRPr="00F0591C">
              <w:rPr>
                <w:i/>
                <w:iCs/>
              </w:rPr>
              <w:t xml:space="preserve">Associations Familiales Catholiques </w:t>
            </w:r>
            <w:r w:rsidRPr="00F0591C">
              <w:t>à Amiens</w:t>
            </w:r>
          </w:p>
        </w:tc>
      </w:tr>
      <w:tr w:rsidR="00F0591C" w:rsidRPr="00F0591C" w14:paraId="0B3E4BC3" w14:textId="77777777" w:rsidTr="005334E6">
        <w:tc>
          <w:tcPr>
            <w:tcW w:w="4531" w:type="dxa"/>
          </w:tcPr>
          <w:p w14:paraId="2EF536F6" w14:textId="77777777" w:rsidR="007D0F37" w:rsidRPr="00F0591C" w:rsidRDefault="007D0F37" w:rsidP="005334E6">
            <w:r w:rsidRPr="00F0591C">
              <w:t>10 avril 2018 </w:t>
            </w:r>
          </w:p>
        </w:tc>
        <w:tc>
          <w:tcPr>
            <w:tcW w:w="4531" w:type="dxa"/>
          </w:tcPr>
          <w:p w14:paraId="104A3E22" w14:textId="74B87E68" w:rsidR="007D0F37" w:rsidRPr="00F0591C" w:rsidRDefault="007D0F37" w:rsidP="005334E6">
            <w:r w:rsidRPr="00F0591C">
              <w:t>Avignon</w:t>
            </w:r>
            <w:r w:rsidR="00407AD8" w:rsidRPr="00F0591C">
              <w:t xml:space="preserve"> – Direction de l’enseignement diocésain</w:t>
            </w:r>
          </w:p>
        </w:tc>
      </w:tr>
      <w:tr w:rsidR="00F0591C" w:rsidRPr="00F0591C" w14:paraId="14E91452" w14:textId="77777777" w:rsidTr="005334E6">
        <w:tc>
          <w:tcPr>
            <w:tcW w:w="4531" w:type="dxa"/>
          </w:tcPr>
          <w:p w14:paraId="6FED2E29" w14:textId="77777777" w:rsidR="007D0F37" w:rsidRPr="00F0591C" w:rsidRDefault="007D0F37" w:rsidP="005334E6">
            <w:r w:rsidRPr="00F0591C">
              <w:t>29 mai 2018 </w:t>
            </w:r>
          </w:p>
        </w:tc>
        <w:tc>
          <w:tcPr>
            <w:tcW w:w="4531" w:type="dxa"/>
          </w:tcPr>
          <w:p w14:paraId="7910CF2E" w14:textId="77777777" w:rsidR="007D0F37" w:rsidRPr="00F0591C" w:rsidRDefault="007D0F37" w:rsidP="005334E6">
            <w:r w:rsidRPr="00F0591C">
              <w:rPr>
                <w:i/>
                <w:iCs/>
              </w:rPr>
              <w:t>Association Mémoire du Futur</w:t>
            </w:r>
            <w:r w:rsidRPr="00F0591C">
              <w:t xml:space="preserve"> à Rennes</w:t>
            </w:r>
          </w:p>
        </w:tc>
      </w:tr>
      <w:tr w:rsidR="00F0591C" w:rsidRPr="00F0591C" w14:paraId="573EE354" w14:textId="77777777" w:rsidTr="005334E6">
        <w:tc>
          <w:tcPr>
            <w:tcW w:w="4531" w:type="dxa"/>
          </w:tcPr>
          <w:p w14:paraId="4CBD43F6" w14:textId="77777777" w:rsidR="007D0F37" w:rsidRPr="00F0591C" w:rsidRDefault="007D0F37" w:rsidP="005334E6">
            <w:r w:rsidRPr="00F0591C">
              <w:t>1</w:t>
            </w:r>
            <w:r w:rsidRPr="00F0591C">
              <w:rPr>
                <w:vertAlign w:val="superscript"/>
              </w:rPr>
              <w:t>er</w:t>
            </w:r>
            <w:r w:rsidRPr="00F0591C">
              <w:t xml:space="preserve"> juin 2018 </w:t>
            </w:r>
          </w:p>
        </w:tc>
        <w:tc>
          <w:tcPr>
            <w:tcW w:w="4531" w:type="dxa"/>
          </w:tcPr>
          <w:p w14:paraId="13E51AB9" w14:textId="77777777" w:rsidR="007D0F37" w:rsidRPr="00F0591C" w:rsidRDefault="007D0F37" w:rsidP="005334E6">
            <w:r w:rsidRPr="00F0591C">
              <w:rPr>
                <w:i/>
                <w:iCs/>
              </w:rPr>
              <w:t>Cercle Anjou Conférences</w:t>
            </w:r>
            <w:r w:rsidRPr="00F0591C">
              <w:t xml:space="preserve"> à Angers</w:t>
            </w:r>
          </w:p>
        </w:tc>
      </w:tr>
      <w:tr w:rsidR="00F0591C" w:rsidRPr="00F0591C" w14:paraId="3318B997" w14:textId="77777777" w:rsidTr="005334E6">
        <w:tc>
          <w:tcPr>
            <w:tcW w:w="4531" w:type="dxa"/>
          </w:tcPr>
          <w:p w14:paraId="22A3E93B" w14:textId="77777777" w:rsidR="007D0F37" w:rsidRPr="00F0591C" w:rsidRDefault="007D0F37" w:rsidP="005334E6">
            <w:r w:rsidRPr="00F0591C">
              <w:t>17 novembre 2018 </w:t>
            </w:r>
          </w:p>
        </w:tc>
        <w:tc>
          <w:tcPr>
            <w:tcW w:w="4531" w:type="dxa"/>
          </w:tcPr>
          <w:p w14:paraId="05373C80" w14:textId="77777777" w:rsidR="007D0F37" w:rsidRPr="00F0591C" w:rsidRDefault="007D0F37" w:rsidP="005334E6">
            <w:r w:rsidRPr="00F0591C">
              <w:rPr>
                <w:i/>
                <w:iCs/>
              </w:rPr>
              <w:t xml:space="preserve">AZK </w:t>
            </w:r>
            <w:r w:rsidRPr="00F0591C">
              <w:t>à la télévision suisse</w:t>
            </w:r>
          </w:p>
        </w:tc>
      </w:tr>
      <w:tr w:rsidR="00F0591C" w:rsidRPr="00F0591C" w14:paraId="39D680EA" w14:textId="77777777" w:rsidTr="005334E6">
        <w:tc>
          <w:tcPr>
            <w:tcW w:w="4531" w:type="dxa"/>
          </w:tcPr>
          <w:p w14:paraId="5694AD72" w14:textId="77777777" w:rsidR="007D0F37" w:rsidRPr="00F0591C" w:rsidRDefault="007D0F37" w:rsidP="005334E6">
            <w:r w:rsidRPr="00F0591C">
              <w:t>29 novembre 2018 </w:t>
            </w:r>
          </w:p>
        </w:tc>
        <w:tc>
          <w:tcPr>
            <w:tcW w:w="4531" w:type="dxa"/>
          </w:tcPr>
          <w:p w14:paraId="20CED538" w14:textId="77777777" w:rsidR="007D0F37" w:rsidRPr="00F0591C" w:rsidRDefault="007D0F37" w:rsidP="005334E6">
            <w:r w:rsidRPr="00F0591C">
              <w:rPr>
                <w:i/>
                <w:iCs/>
              </w:rPr>
              <w:t>Conférences des Veilleurs de Bigorre</w:t>
            </w:r>
            <w:r w:rsidRPr="00F0591C">
              <w:t xml:space="preserve"> à Lourdes</w:t>
            </w:r>
          </w:p>
        </w:tc>
      </w:tr>
      <w:tr w:rsidR="00F0591C" w:rsidRPr="00F0591C" w14:paraId="57097DAD" w14:textId="77777777" w:rsidTr="005334E6">
        <w:tc>
          <w:tcPr>
            <w:tcW w:w="4531" w:type="dxa"/>
          </w:tcPr>
          <w:p w14:paraId="751C53FE" w14:textId="77777777" w:rsidR="007D0F37" w:rsidRPr="00F0591C" w:rsidRDefault="007D0F37" w:rsidP="005334E6">
            <w:r w:rsidRPr="00F0591C">
              <w:t>13 décembre 2018 </w:t>
            </w:r>
          </w:p>
        </w:tc>
        <w:tc>
          <w:tcPr>
            <w:tcW w:w="4531" w:type="dxa"/>
          </w:tcPr>
          <w:p w14:paraId="5ACF1FF2" w14:textId="77777777" w:rsidR="007D0F37" w:rsidRPr="00F0591C" w:rsidRDefault="007D0F37" w:rsidP="005334E6">
            <w:r w:rsidRPr="00F0591C">
              <w:rPr>
                <w:i/>
                <w:iCs/>
              </w:rPr>
              <w:t>Les discussions du Maine</w:t>
            </w:r>
            <w:r w:rsidRPr="00F0591C">
              <w:t xml:space="preserve"> au Mans</w:t>
            </w:r>
          </w:p>
        </w:tc>
      </w:tr>
      <w:tr w:rsidR="00F0591C" w:rsidRPr="00F0591C" w14:paraId="2116D5A4" w14:textId="77777777" w:rsidTr="005334E6">
        <w:tc>
          <w:tcPr>
            <w:tcW w:w="4531" w:type="dxa"/>
          </w:tcPr>
          <w:p w14:paraId="22272BDE" w14:textId="77777777" w:rsidR="007D0F37" w:rsidRPr="00F0591C" w:rsidRDefault="007D0F37" w:rsidP="005334E6">
            <w:r w:rsidRPr="00F0591C">
              <w:t>24 janvier 2019 </w:t>
            </w:r>
          </w:p>
        </w:tc>
        <w:tc>
          <w:tcPr>
            <w:tcW w:w="4531" w:type="dxa"/>
          </w:tcPr>
          <w:p w14:paraId="53CAAB34" w14:textId="77777777" w:rsidR="007D0F37" w:rsidRPr="00F0591C" w:rsidRDefault="007D0F37" w:rsidP="005334E6">
            <w:r w:rsidRPr="00F0591C">
              <w:rPr>
                <w:i/>
                <w:iCs/>
              </w:rPr>
              <w:t>Associations Familiales Catholiques</w:t>
            </w:r>
            <w:r w:rsidRPr="00F0591C">
              <w:t xml:space="preserve"> à Chartres </w:t>
            </w:r>
          </w:p>
        </w:tc>
      </w:tr>
      <w:tr w:rsidR="00F0591C" w:rsidRPr="00F0591C" w14:paraId="6FE906B6" w14:textId="77777777" w:rsidTr="005334E6">
        <w:tc>
          <w:tcPr>
            <w:tcW w:w="4531" w:type="dxa"/>
          </w:tcPr>
          <w:p w14:paraId="040EAFB3" w14:textId="77777777" w:rsidR="007D0F37" w:rsidRPr="00F0591C" w:rsidRDefault="007D0F37" w:rsidP="005334E6">
            <w:r w:rsidRPr="00F0591C">
              <w:t>13 mai 2019</w:t>
            </w:r>
          </w:p>
        </w:tc>
        <w:tc>
          <w:tcPr>
            <w:tcW w:w="4531" w:type="dxa"/>
          </w:tcPr>
          <w:p w14:paraId="42772591" w14:textId="77777777" w:rsidR="007D0F37" w:rsidRPr="00F0591C" w:rsidRDefault="007D0F37" w:rsidP="005334E6">
            <w:r w:rsidRPr="00F0591C">
              <w:rPr>
                <w:i/>
                <w:iCs/>
              </w:rPr>
              <w:t>Jeunes pros de Saint Jean-Baptiste de Grenelle</w:t>
            </w:r>
            <w:r w:rsidRPr="00F0591C">
              <w:t xml:space="preserve"> à Paris</w:t>
            </w:r>
          </w:p>
        </w:tc>
      </w:tr>
      <w:tr w:rsidR="00F0591C" w:rsidRPr="00F0591C" w14:paraId="02A03A2B" w14:textId="77777777" w:rsidTr="005334E6">
        <w:tc>
          <w:tcPr>
            <w:tcW w:w="4531" w:type="dxa"/>
          </w:tcPr>
          <w:p w14:paraId="59B3688E" w14:textId="062F8F34" w:rsidR="007D0F37" w:rsidRPr="00F0591C" w:rsidRDefault="007D0F37" w:rsidP="005334E6">
            <w:r w:rsidRPr="00F0591C">
              <w:t>31 ao</w:t>
            </w:r>
            <w:r w:rsidR="00407AD8" w:rsidRPr="00F0591C">
              <w:t>û</w:t>
            </w:r>
            <w:r w:rsidRPr="00F0591C">
              <w:t>t 2019</w:t>
            </w:r>
          </w:p>
        </w:tc>
        <w:tc>
          <w:tcPr>
            <w:tcW w:w="4531" w:type="dxa"/>
          </w:tcPr>
          <w:p w14:paraId="52BEF3EA" w14:textId="77777777" w:rsidR="007D0F37" w:rsidRPr="00F0591C" w:rsidRDefault="007D0F37" w:rsidP="005334E6">
            <w:r w:rsidRPr="00F0591C">
              <w:rPr>
                <w:i/>
                <w:iCs/>
              </w:rPr>
              <w:t>Couvent de la Clarté-Dieu</w:t>
            </w:r>
            <w:r w:rsidRPr="00F0591C">
              <w:t xml:space="preserve"> à Orsay </w:t>
            </w:r>
          </w:p>
        </w:tc>
      </w:tr>
      <w:tr w:rsidR="00F0591C" w:rsidRPr="00F0591C" w14:paraId="3A319A59" w14:textId="77777777" w:rsidTr="005334E6">
        <w:tc>
          <w:tcPr>
            <w:tcW w:w="4531" w:type="dxa"/>
          </w:tcPr>
          <w:p w14:paraId="57E43526" w14:textId="77777777" w:rsidR="007D0F37" w:rsidRPr="00F0591C" w:rsidRDefault="007D0F37" w:rsidP="005334E6">
            <w:r w:rsidRPr="00F0591C">
              <w:t>5 octobre 2019</w:t>
            </w:r>
          </w:p>
        </w:tc>
        <w:tc>
          <w:tcPr>
            <w:tcW w:w="4531" w:type="dxa"/>
          </w:tcPr>
          <w:p w14:paraId="68D7CF1E" w14:textId="77777777" w:rsidR="007D0F37" w:rsidRPr="00F0591C" w:rsidRDefault="007D0F37" w:rsidP="005334E6">
            <w:r w:rsidRPr="00F0591C">
              <w:rPr>
                <w:i/>
                <w:iCs/>
              </w:rPr>
              <w:t>Colloque Frédéric Le Play</w:t>
            </w:r>
            <w:r w:rsidRPr="00F0591C">
              <w:t xml:space="preserve"> à Paris</w:t>
            </w:r>
          </w:p>
        </w:tc>
      </w:tr>
      <w:tr w:rsidR="00F0591C" w:rsidRPr="00F0591C" w14:paraId="3A38B5D5" w14:textId="77777777" w:rsidTr="005334E6">
        <w:tc>
          <w:tcPr>
            <w:tcW w:w="4531" w:type="dxa"/>
          </w:tcPr>
          <w:p w14:paraId="1BFB2A1E" w14:textId="77777777" w:rsidR="007D0F37" w:rsidRPr="00F0591C" w:rsidRDefault="007D0F37" w:rsidP="005334E6">
            <w:r w:rsidRPr="00F0591C">
              <w:t>8 au 11 octobre 2019</w:t>
            </w:r>
          </w:p>
        </w:tc>
        <w:tc>
          <w:tcPr>
            <w:tcW w:w="4531" w:type="dxa"/>
          </w:tcPr>
          <w:p w14:paraId="0D8B75F3" w14:textId="77777777" w:rsidR="007D0F37" w:rsidRPr="00F0591C" w:rsidRDefault="007D0F37" w:rsidP="005334E6">
            <w:r w:rsidRPr="00F0591C">
              <w:rPr>
                <w:i/>
                <w:iCs/>
              </w:rPr>
              <w:t>Fondation FuturCH</w:t>
            </w:r>
            <w:r w:rsidRPr="00F0591C">
              <w:t xml:space="preserve"> à Genève, Lausanne et Bulle (4 conférences)</w:t>
            </w:r>
          </w:p>
        </w:tc>
      </w:tr>
      <w:tr w:rsidR="00F0591C" w:rsidRPr="00F0591C" w14:paraId="12329BD3" w14:textId="77777777" w:rsidTr="005334E6">
        <w:tc>
          <w:tcPr>
            <w:tcW w:w="4531" w:type="dxa"/>
          </w:tcPr>
          <w:p w14:paraId="2CA47BF4" w14:textId="77777777" w:rsidR="007D0F37" w:rsidRPr="00F0591C" w:rsidRDefault="007D0F37" w:rsidP="005334E6">
            <w:r w:rsidRPr="00F0591C">
              <w:t>28 novembre 2019</w:t>
            </w:r>
          </w:p>
        </w:tc>
        <w:tc>
          <w:tcPr>
            <w:tcW w:w="4531" w:type="dxa"/>
          </w:tcPr>
          <w:p w14:paraId="3D3415BC" w14:textId="77777777" w:rsidR="007D0F37" w:rsidRPr="00F0591C" w:rsidRDefault="007D0F37" w:rsidP="005334E6">
            <w:r w:rsidRPr="00F0591C">
              <w:rPr>
                <w:i/>
                <w:iCs/>
              </w:rPr>
              <w:t>The New Generation – Paroisse Saint-Pierre-du-Gros-Caillou</w:t>
            </w:r>
            <w:r w:rsidRPr="00F0591C">
              <w:t xml:space="preserve"> à Paris</w:t>
            </w:r>
          </w:p>
        </w:tc>
      </w:tr>
      <w:tr w:rsidR="00F0591C" w:rsidRPr="00F0591C" w14:paraId="379388AB" w14:textId="77777777" w:rsidTr="005334E6">
        <w:tc>
          <w:tcPr>
            <w:tcW w:w="4531" w:type="dxa"/>
          </w:tcPr>
          <w:p w14:paraId="3A90AEEA" w14:textId="77777777" w:rsidR="007D0F37" w:rsidRPr="00F0591C" w:rsidRDefault="007D0F37" w:rsidP="005334E6">
            <w:r w:rsidRPr="00F0591C">
              <w:t>3 décembre 2019</w:t>
            </w:r>
          </w:p>
        </w:tc>
        <w:tc>
          <w:tcPr>
            <w:tcW w:w="4531" w:type="dxa"/>
          </w:tcPr>
          <w:p w14:paraId="5B9328DD" w14:textId="77777777" w:rsidR="007D0F37" w:rsidRPr="00F0591C" w:rsidRDefault="007D0F37" w:rsidP="005334E6">
            <w:r w:rsidRPr="00F0591C">
              <w:rPr>
                <w:i/>
                <w:iCs/>
              </w:rPr>
              <w:t>Cercle Charles Péguy</w:t>
            </w:r>
            <w:r w:rsidRPr="00F0591C">
              <w:t xml:space="preserve"> à Nîmes</w:t>
            </w:r>
          </w:p>
        </w:tc>
      </w:tr>
      <w:tr w:rsidR="00F0591C" w:rsidRPr="00F0591C" w14:paraId="3A837357" w14:textId="77777777" w:rsidTr="005334E6">
        <w:tc>
          <w:tcPr>
            <w:tcW w:w="4531" w:type="dxa"/>
          </w:tcPr>
          <w:p w14:paraId="31EECE8E" w14:textId="77777777" w:rsidR="007D0F37" w:rsidRPr="00F0591C" w:rsidRDefault="007D0F37" w:rsidP="005334E6">
            <w:r w:rsidRPr="00F0591C">
              <w:t>15 janvier 2020</w:t>
            </w:r>
          </w:p>
        </w:tc>
        <w:tc>
          <w:tcPr>
            <w:tcW w:w="4531" w:type="dxa"/>
          </w:tcPr>
          <w:p w14:paraId="3176ED89" w14:textId="77777777" w:rsidR="007D0F37" w:rsidRPr="00F0591C" w:rsidRDefault="007D0F37" w:rsidP="005334E6">
            <w:r w:rsidRPr="00F0591C">
              <w:rPr>
                <w:i/>
                <w:iCs/>
              </w:rPr>
              <w:t>CitizenGo</w:t>
            </w:r>
            <w:r w:rsidRPr="00F0591C">
              <w:t xml:space="preserve"> à Paris</w:t>
            </w:r>
          </w:p>
        </w:tc>
      </w:tr>
      <w:tr w:rsidR="00F0591C" w:rsidRPr="00F0591C" w14:paraId="51321CFA" w14:textId="77777777" w:rsidTr="005334E6">
        <w:tc>
          <w:tcPr>
            <w:tcW w:w="4531" w:type="dxa"/>
          </w:tcPr>
          <w:p w14:paraId="5FECB0E3" w14:textId="77777777" w:rsidR="007D0F37" w:rsidRPr="00F0591C" w:rsidRDefault="007D0F37" w:rsidP="005334E6">
            <w:r w:rsidRPr="00F0591C">
              <w:t>30 janvier 2020</w:t>
            </w:r>
          </w:p>
        </w:tc>
        <w:tc>
          <w:tcPr>
            <w:tcW w:w="4531" w:type="dxa"/>
          </w:tcPr>
          <w:p w14:paraId="164ADDF7" w14:textId="77777777" w:rsidR="007D0F37" w:rsidRPr="00F0591C" w:rsidRDefault="007D0F37" w:rsidP="005334E6">
            <w:r w:rsidRPr="00F0591C">
              <w:rPr>
                <w:i/>
                <w:iCs/>
              </w:rPr>
              <w:t>Action Française Lyon</w:t>
            </w:r>
            <w:r w:rsidRPr="00F0591C">
              <w:t xml:space="preserve"> à Lyon</w:t>
            </w:r>
          </w:p>
        </w:tc>
      </w:tr>
      <w:tr w:rsidR="00F0591C" w:rsidRPr="00F0591C" w14:paraId="1677F280" w14:textId="77777777" w:rsidTr="005334E6">
        <w:tc>
          <w:tcPr>
            <w:tcW w:w="4531" w:type="dxa"/>
          </w:tcPr>
          <w:p w14:paraId="0A8E9145" w14:textId="77777777" w:rsidR="007D0F37" w:rsidRPr="00F0591C" w:rsidRDefault="007D0F37" w:rsidP="005334E6">
            <w:r w:rsidRPr="00F0591C">
              <w:t>14 février 2020</w:t>
            </w:r>
          </w:p>
        </w:tc>
        <w:tc>
          <w:tcPr>
            <w:tcW w:w="4531" w:type="dxa"/>
          </w:tcPr>
          <w:p w14:paraId="1A67AD81" w14:textId="77777777" w:rsidR="007D0F37" w:rsidRPr="00F0591C" w:rsidRDefault="007D0F37" w:rsidP="005334E6">
            <w:pPr>
              <w:rPr>
                <w:i/>
                <w:iCs/>
              </w:rPr>
            </w:pPr>
            <w:r w:rsidRPr="00F0591C">
              <w:rPr>
                <w:i/>
                <w:iCs/>
              </w:rPr>
              <w:t xml:space="preserve">BulleNetwork </w:t>
            </w:r>
            <w:r w:rsidRPr="00F0591C">
              <w:t>à Paris</w:t>
            </w:r>
          </w:p>
        </w:tc>
      </w:tr>
      <w:tr w:rsidR="00F0591C" w:rsidRPr="00F0591C" w14:paraId="308958BC" w14:textId="77777777" w:rsidTr="005334E6">
        <w:tc>
          <w:tcPr>
            <w:tcW w:w="4531" w:type="dxa"/>
          </w:tcPr>
          <w:p w14:paraId="129EDAAA" w14:textId="77777777" w:rsidR="007D0F37" w:rsidRPr="00F0591C" w:rsidRDefault="007D0F37" w:rsidP="005334E6">
            <w:r w:rsidRPr="00F0591C">
              <w:t>27 février 2020</w:t>
            </w:r>
          </w:p>
        </w:tc>
        <w:tc>
          <w:tcPr>
            <w:tcW w:w="4531" w:type="dxa"/>
          </w:tcPr>
          <w:p w14:paraId="73376E24" w14:textId="77777777" w:rsidR="007D0F37" w:rsidRPr="00F0591C" w:rsidRDefault="007D0F37" w:rsidP="005334E6">
            <w:r w:rsidRPr="00F0591C">
              <w:rPr>
                <w:i/>
                <w:iCs/>
              </w:rPr>
              <w:t>Jeunes Pros de Saint Nicolas-du-Chardonnet</w:t>
            </w:r>
            <w:r w:rsidRPr="00F0591C">
              <w:t xml:space="preserve"> à Paris</w:t>
            </w:r>
          </w:p>
        </w:tc>
      </w:tr>
      <w:tr w:rsidR="00F0591C" w:rsidRPr="00F0591C" w14:paraId="32A80701" w14:textId="77777777" w:rsidTr="005334E6">
        <w:tc>
          <w:tcPr>
            <w:tcW w:w="4531" w:type="dxa"/>
          </w:tcPr>
          <w:p w14:paraId="201DEF4D" w14:textId="77777777" w:rsidR="007D0F37" w:rsidRPr="00F0591C" w:rsidRDefault="007D0F37" w:rsidP="005334E6">
            <w:r w:rsidRPr="00F0591C">
              <w:t>10 mars 2020</w:t>
            </w:r>
          </w:p>
        </w:tc>
        <w:tc>
          <w:tcPr>
            <w:tcW w:w="4531" w:type="dxa"/>
          </w:tcPr>
          <w:p w14:paraId="37722FFE" w14:textId="77777777" w:rsidR="007D0F37" w:rsidRPr="00F0591C" w:rsidRDefault="007D0F37" w:rsidP="005334E6">
            <w:r w:rsidRPr="00F0591C">
              <w:rPr>
                <w:i/>
                <w:iCs/>
              </w:rPr>
              <w:t>Société Saint-Vincent-de-Paul</w:t>
            </w:r>
            <w:r w:rsidRPr="00F0591C">
              <w:t xml:space="preserve"> à Besançon (2 conférences)</w:t>
            </w:r>
          </w:p>
        </w:tc>
      </w:tr>
      <w:tr w:rsidR="00F0591C" w:rsidRPr="00F0591C" w14:paraId="3F743002" w14:textId="77777777" w:rsidTr="005334E6">
        <w:tc>
          <w:tcPr>
            <w:tcW w:w="4531" w:type="dxa"/>
          </w:tcPr>
          <w:p w14:paraId="73218222" w14:textId="77777777" w:rsidR="007D0F37" w:rsidRPr="00F0591C" w:rsidRDefault="007D0F37" w:rsidP="005334E6">
            <w:r w:rsidRPr="00F0591C">
              <w:t>24 avril 2020 (REPORTEE)</w:t>
            </w:r>
          </w:p>
        </w:tc>
        <w:tc>
          <w:tcPr>
            <w:tcW w:w="4531" w:type="dxa"/>
          </w:tcPr>
          <w:p w14:paraId="678A4B35" w14:textId="77777777" w:rsidR="007D0F37" w:rsidRPr="00F0591C" w:rsidRDefault="007D0F37" w:rsidP="005334E6">
            <w:r w:rsidRPr="00F0591C">
              <w:rPr>
                <w:i/>
                <w:iCs/>
              </w:rPr>
              <w:t>Diocèse de Perpignan</w:t>
            </w:r>
            <w:r w:rsidRPr="00F0591C">
              <w:t xml:space="preserve"> à Perpignan</w:t>
            </w:r>
          </w:p>
        </w:tc>
      </w:tr>
      <w:tr w:rsidR="00F0591C" w:rsidRPr="00F0591C" w14:paraId="31F2B4AB" w14:textId="77777777" w:rsidTr="005334E6">
        <w:tc>
          <w:tcPr>
            <w:tcW w:w="4531" w:type="dxa"/>
          </w:tcPr>
          <w:p w14:paraId="67628AF3" w14:textId="77777777" w:rsidR="007D0F37" w:rsidRPr="00F0591C" w:rsidRDefault="007D0F37" w:rsidP="005334E6">
            <w:r w:rsidRPr="00F0591C">
              <w:t>7 mai 2020 (REPORTEE)</w:t>
            </w:r>
          </w:p>
        </w:tc>
        <w:tc>
          <w:tcPr>
            <w:tcW w:w="4531" w:type="dxa"/>
          </w:tcPr>
          <w:p w14:paraId="4A797E65" w14:textId="77777777" w:rsidR="007D0F37" w:rsidRPr="00F0591C" w:rsidRDefault="007D0F37" w:rsidP="005334E6">
            <w:r w:rsidRPr="00F0591C">
              <w:rPr>
                <w:i/>
                <w:iCs/>
              </w:rPr>
              <w:t>Paroisse Saint-Pierre</w:t>
            </w:r>
            <w:r w:rsidRPr="00F0591C">
              <w:t xml:space="preserve"> </w:t>
            </w:r>
            <w:r w:rsidRPr="000E25CE">
              <w:t>à Fribourg</w:t>
            </w:r>
          </w:p>
        </w:tc>
      </w:tr>
      <w:tr w:rsidR="007D0F37" w:rsidRPr="00F0591C" w14:paraId="4BD752BF" w14:textId="77777777" w:rsidTr="005334E6">
        <w:tc>
          <w:tcPr>
            <w:tcW w:w="4531" w:type="dxa"/>
          </w:tcPr>
          <w:p w14:paraId="4709E501" w14:textId="77777777" w:rsidR="007D0F37" w:rsidRPr="00F0591C" w:rsidRDefault="007D0F37" w:rsidP="005334E6">
            <w:r w:rsidRPr="00F0591C">
              <w:t>14 mai 2020 (REPORTEE)</w:t>
            </w:r>
          </w:p>
        </w:tc>
        <w:tc>
          <w:tcPr>
            <w:tcW w:w="4531" w:type="dxa"/>
          </w:tcPr>
          <w:p w14:paraId="61A32BE1" w14:textId="77777777" w:rsidR="007D0F37" w:rsidRPr="00F0591C" w:rsidRDefault="007D0F37" w:rsidP="005334E6">
            <w:r w:rsidRPr="00F0591C">
              <w:rPr>
                <w:i/>
                <w:iCs/>
              </w:rPr>
              <w:t>Pères de Familles de Vendée</w:t>
            </w:r>
            <w:r w:rsidRPr="00F0591C">
              <w:t xml:space="preserve"> à La Roche-sur-Yon</w:t>
            </w:r>
          </w:p>
        </w:tc>
      </w:tr>
    </w:tbl>
    <w:p w14:paraId="1E8E3478" w14:textId="3EBCC801" w:rsidR="007D0F37" w:rsidRPr="00F0591C" w:rsidRDefault="007D0F37" w:rsidP="007D0F37"/>
    <w:p w14:paraId="6B51B696" w14:textId="1BC84C70" w:rsidR="007D0F37" w:rsidRPr="00F0591C" w:rsidRDefault="007D0F37" w:rsidP="00F0591C">
      <w:pPr>
        <w:pStyle w:val="Titre3"/>
        <w:numPr>
          <w:ilvl w:val="0"/>
          <w:numId w:val="11"/>
        </w:numPr>
        <w:rPr>
          <w:color w:val="auto"/>
        </w:rPr>
      </w:pPr>
      <w:bookmarkStart w:id="24" w:name="_Toc42263459"/>
      <w:r w:rsidRPr="00F0591C">
        <w:rPr>
          <w:color w:val="auto"/>
        </w:rPr>
        <w:t>Diffusion de supports de communication</w:t>
      </w:r>
      <w:bookmarkEnd w:id="24"/>
    </w:p>
    <w:p w14:paraId="29AF61A9" w14:textId="4FBB45C9" w:rsidR="007D0F37" w:rsidRPr="00F0591C" w:rsidRDefault="00A50101" w:rsidP="007D0F37">
      <w:r w:rsidRPr="00F0591C">
        <w:t xml:space="preserve">Notre reportage exclusif a été écoulé à </w:t>
      </w:r>
      <w:r w:rsidR="007D0F37" w:rsidRPr="00F0591C">
        <w:t>3500 DVD</w:t>
      </w:r>
      <w:r w:rsidR="00731102" w:rsidRPr="00F0591C">
        <w:t>, soit environ 15</w:t>
      </w:r>
      <w:r w:rsidR="000E25CE">
        <w:t xml:space="preserve"> </w:t>
      </w:r>
      <w:r w:rsidR="00731102" w:rsidRPr="00F0591C">
        <w:t xml:space="preserve">000 </w:t>
      </w:r>
      <w:r w:rsidR="00407AD8" w:rsidRPr="00F0591C">
        <w:t xml:space="preserve">à 20 000 </w:t>
      </w:r>
      <w:r w:rsidR="00731102" w:rsidRPr="00F0591C">
        <w:t>personnes l’ayant visionné. Le DVD a également été visionné près de 6</w:t>
      </w:r>
      <w:r w:rsidR="000E25CE">
        <w:t xml:space="preserve"> </w:t>
      </w:r>
      <w:r w:rsidR="00731102" w:rsidRPr="00F0591C">
        <w:t>000 fois en quelques mois</w:t>
      </w:r>
      <w:r w:rsidR="00407AD8" w:rsidRPr="00F0591C">
        <w:t xml:space="preserve"> sur Youtube</w:t>
      </w:r>
      <w:r w:rsidR="00731102" w:rsidRPr="00F0591C">
        <w:t>.</w:t>
      </w:r>
    </w:p>
    <w:p w14:paraId="6AFAAAAD" w14:textId="2D72A190" w:rsidR="00B978BE" w:rsidRPr="00F0591C" w:rsidRDefault="00B978BE" w:rsidP="007D0F37"/>
    <w:p w14:paraId="025002A3" w14:textId="4C32CD2B" w:rsidR="00B978BE" w:rsidRPr="00F0591C" w:rsidRDefault="00B978BE" w:rsidP="00F0591C">
      <w:pPr>
        <w:pStyle w:val="Titre3"/>
        <w:numPr>
          <w:ilvl w:val="0"/>
          <w:numId w:val="11"/>
        </w:numPr>
        <w:rPr>
          <w:color w:val="auto"/>
        </w:rPr>
      </w:pPr>
      <w:bookmarkStart w:id="25" w:name="_Toc42263460"/>
      <w:r w:rsidRPr="00F0591C">
        <w:rPr>
          <w:color w:val="auto"/>
        </w:rPr>
        <w:t>Interventions médiatiques</w:t>
      </w:r>
      <w:bookmarkEnd w:id="25"/>
    </w:p>
    <w:p w14:paraId="5281D43F" w14:textId="3445EF8E" w:rsidR="00B978BE" w:rsidRPr="00F0591C" w:rsidRDefault="00B978BE" w:rsidP="00783F8A">
      <w:pPr>
        <w:jc w:val="both"/>
      </w:pPr>
      <w:r w:rsidRPr="00F0591C">
        <w:t>Stop au Porno est intervenu sur plusieurs médias nationaux et locaux depuis sa création.</w:t>
      </w:r>
    </w:p>
    <w:p w14:paraId="59B85519" w14:textId="46A7327E" w:rsidR="00B978BE" w:rsidRDefault="00B978BE" w:rsidP="00783F8A">
      <w:pPr>
        <w:jc w:val="both"/>
      </w:pPr>
      <w:r w:rsidRPr="00F0591C">
        <w:t>Les autres incluent une page entière de publicité dans l’hebdomadaire Valeurs Actuelles, une citation récente dans la revue Famille Chrétienne. Le site internet « Le Salon Beige » relaie très régulièrement nos actions. Enfin, l’intervention quotidienne de notre Président dans l’émission « Mes libertés politiques » sur la chaine TV Libertés offre à notre association une belle caisse de résonance sur son combat.</w:t>
      </w:r>
    </w:p>
    <w:p w14:paraId="3BB61B2F" w14:textId="33E60F3C" w:rsidR="007867D3" w:rsidRDefault="007867D3" w:rsidP="00783F8A">
      <w:pPr>
        <w:jc w:val="both"/>
      </w:pPr>
    </w:p>
    <w:p w14:paraId="04550466" w14:textId="16514A37" w:rsidR="00EA3CCE" w:rsidRDefault="007867D3" w:rsidP="003E17C5">
      <w:pPr>
        <w:jc w:val="center"/>
      </w:pPr>
      <w:r w:rsidRPr="007867D3">
        <w:rPr>
          <w:b/>
          <w:bCs/>
        </w:rPr>
        <w:t>Liste exhaustive de toutes les interventions médias de Stop au Porno</w:t>
      </w:r>
      <w:r>
        <w:fldChar w:fldCharType="begin"/>
      </w:r>
      <w:r>
        <w:instrText xml:space="preserve"> LINK </w:instrText>
      </w:r>
      <w:r w:rsidR="00EA3CCE">
        <w:instrText xml:space="preserve">Excel.Sheet.12 "C:\\Users\\saive\\Documents\\Stopauporno\\1 - Administratif\\Stratégie\\Tableaux Rapport d'activité.xlsx" Feuil1!L2C3:L12C5 </w:instrText>
      </w:r>
      <w:r>
        <w:instrText xml:space="preserve">\a \f 4 \h </w:instrText>
      </w:r>
      <w:r w:rsidR="00EA3CCE">
        <w:fldChar w:fldCharType="separate"/>
      </w:r>
    </w:p>
    <w:tbl>
      <w:tblPr>
        <w:tblW w:w="8815" w:type="dxa"/>
        <w:tblCellMar>
          <w:left w:w="70" w:type="dxa"/>
          <w:right w:w="70" w:type="dxa"/>
        </w:tblCellMar>
        <w:tblLook w:val="04A0" w:firstRow="1" w:lastRow="0" w:firstColumn="1" w:lastColumn="0" w:noHBand="0" w:noVBand="1"/>
      </w:tblPr>
      <w:tblGrid>
        <w:gridCol w:w="1255"/>
        <w:gridCol w:w="2240"/>
        <w:gridCol w:w="5320"/>
      </w:tblGrid>
      <w:tr w:rsidR="00EA3CCE" w:rsidRPr="00EA3CCE" w14:paraId="74C72364" w14:textId="77777777" w:rsidTr="00EA3CCE">
        <w:trPr>
          <w:divId w:val="568420827"/>
          <w:trHeight w:val="315"/>
        </w:trPr>
        <w:tc>
          <w:tcPr>
            <w:tcW w:w="1255" w:type="dxa"/>
            <w:tcBorders>
              <w:top w:val="single" w:sz="8" w:space="0" w:color="auto"/>
              <w:left w:val="single" w:sz="8" w:space="0" w:color="auto"/>
              <w:bottom w:val="single" w:sz="8" w:space="0" w:color="auto"/>
              <w:right w:val="nil"/>
            </w:tcBorders>
            <w:shd w:val="clear" w:color="auto" w:fill="auto"/>
            <w:noWrap/>
            <w:vAlign w:val="bottom"/>
            <w:hideMark/>
          </w:tcPr>
          <w:p w14:paraId="2541098F" w14:textId="1B72207C" w:rsidR="00EA3CCE" w:rsidRPr="00EA3CCE" w:rsidRDefault="00EA3CCE" w:rsidP="00EA3CCE">
            <w:pPr>
              <w:rPr>
                <w:rFonts w:ascii="Calibri" w:eastAsia="Times New Roman" w:hAnsi="Calibri" w:cs="Calibri"/>
                <w:color w:val="000000"/>
                <w:lang w:eastAsia="fr-FR"/>
              </w:rPr>
            </w:pPr>
            <w:r w:rsidRPr="00EA3CCE">
              <w:rPr>
                <w:rFonts w:ascii="Calibri" w:eastAsia="Times New Roman" w:hAnsi="Calibri" w:cs="Calibri"/>
                <w:color w:val="000000"/>
                <w:lang w:eastAsia="fr-FR"/>
              </w:rPr>
              <w:t>Date</w:t>
            </w:r>
          </w:p>
        </w:tc>
        <w:tc>
          <w:tcPr>
            <w:tcW w:w="2240" w:type="dxa"/>
            <w:tcBorders>
              <w:top w:val="single" w:sz="8" w:space="0" w:color="auto"/>
              <w:left w:val="nil"/>
              <w:bottom w:val="single" w:sz="8" w:space="0" w:color="auto"/>
              <w:right w:val="nil"/>
            </w:tcBorders>
            <w:shd w:val="clear" w:color="auto" w:fill="auto"/>
            <w:noWrap/>
            <w:vAlign w:val="bottom"/>
            <w:hideMark/>
          </w:tcPr>
          <w:p w14:paraId="4B18849F"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Média</w:t>
            </w:r>
          </w:p>
        </w:tc>
        <w:tc>
          <w:tcPr>
            <w:tcW w:w="5320" w:type="dxa"/>
            <w:tcBorders>
              <w:top w:val="single" w:sz="8" w:space="0" w:color="auto"/>
              <w:left w:val="nil"/>
              <w:bottom w:val="single" w:sz="8" w:space="0" w:color="auto"/>
              <w:right w:val="single" w:sz="8" w:space="0" w:color="auto"/>
            </w:tcBorders>
            <w:shd w:val="clear" w:color="auto" w:fill="auto"/>
            <w:noWrap/>
            <w:vAlign w:val="bottom"/>
            <w:hideMark/>
          </w:tcPr>
          <w:p w14:paraId="06A4A128"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Contenu</w:t>
            </w:r>
          </w:p>
        </w:tc>
      </w:tr>
      <w:tr w:rsidR="00EA3CCE" w:rsidRPr="00EA3CCE" w14:paraId="16FF812E" w14:textId="77777777" w:rsidTr="00EA3CCE">
        <w:trPr>
          <w:divId w:val="568420827"/>
          <w:trHeight w:val="900"/>
        </w:trPr>
        <w:tc>
          <w:tcPr>
            <w:tcW w:w="1255" w:type="dxa"/>
            <w:tcBorders>
              <w:top w:val="single" w:sz="4" w:space="0" w:color="auto"/>
              <w:left w:val="single" w:sz="8" w:space="0" w:color="auto"/>
              <w:bottom w:val="single" w:sz="4" w:space="0" w:color="auto"/>
              <w:right w:val="nil"/>
            </w:tcBorders>
            <w:shd w:val="clear" w:color="auto" w:fill="auto"/>
            <w:vAlign w:val="center"/>
            <w:hideMark/>
          </w:tcPr>
          <w:p w14:paraId="16A5A572"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du 11/2018 à aujourd'hui</w:t>
            </w:r>
          </w:p>
        </w:tc>
        <w:tc>
          <w:tcPr>
            <w:tcW w:w="2240" w:type="dxa"/>
            <w:tcBorders>
              <w:top w:val="single" w:sz="4" w:space="0" w:color="auto"/>
              <w:left w:val="nil"/>
              <w:bottom w:val="single" w:sz="4" w:space="0" w:color="auto"/>
              <w:right w:val="nil"/>
            </w:tcBorders>
            <w:shd w:val="clear" w:color="auto" w:fill="auto"/>
            <w:noWrap/>
            <w:vAlign w:val="center"/>
            <w:hideMark/>
          </w:tcPr>
          <w:p w14:paraId="6BC8D277"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TV Libertés</w:t>
            </w:r>
          </w:p>
        </w:tc>
        <w:tc>
          <w:tcPr>
            <w:tcW w:w="5320" w:type="dxa"/>
            <w:tcBorders>
              <w:top w:val="single" w:sz="4" w:space="0" w:color="auto"/>
              <w:left w:val="nil"/>
              <w:bottom w:val="single" w:sz="4" w:space="0" w:color="auto"/>
              <w:right w:val="single" w:sz="8" w:space="0" w:color="auto"/>
            </w:tcBorders>
            <w:shd w:val="clear" w:color="auto" w:fill="auto"/>
            <w:vAlign w:val="center"/>
            <w:hideMark/>
          </w:tcPr>
          <w:p w14:paraId="123F0716"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Mes libertés politiques - Chroniques de François Billot de Lochner</w:t>
            </w:r>
          </w:p>
        </w:tc>
      </w:tr>
      <w:tr w:rsidR="00EA3CCE" w:rsidRPr="00EA3CCE" w14:paraId="4CC250E9" w14:textId="77777777" w:rsidTr="00EA3CCE">
        <w:trPr>
          <w:divId w:val="568420827"/>
          <w:trHeight w:val="1200"/>
        </w:trPr>
        <w:tc>
          <w:tcPr>
            <w:tcW w:w="1255" w:type="dxa"/>
            <w:tcBorders>
              <w:top w:val="nil"/>
              <w:left w:val="single" w:sz="8" w:space="0" w:color="auto"/>
              <w:bottom w:val="nil"/>
              <w:right w:val="nil"/>
            </w:tcBorders>
            <w:shd w:val="clear" w:color="auto" w:fill="auto"/>
            <w:noWrap/>
            <w:vAlign w:val="center"/>
            <w:hideMark/>
          </w:tcPr>
          <w:p w14:paraId="630B7F4D"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18/04/2019</w:t>
            </w:r>
          </w:p>
        </w:tc>
        <w:tc>
          <w:tcPr>
            <w:tcW w:w="2240" w:type="dxa"/>
            <w:tcBorders>
              <w:top w:val="nil"/>
              <w:left w:val="nil"/>
              <w:bottom w:val="nil"/>
              <w:right w:val="nil"/>
            </w:tcBorders>
            <w:shd w:val="clear" w:color="auto" w:fill="auto"/>
            <w:noWrap/>
            <w:vAlign w:val="center"/>
            <w:hideMark/>
          </w:tcPr>
          <w:p w14:paraId="4B1F92A6"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KerNews</w:t>
            </w:r>
          </w:p>
        </w:tc>
        <w:tc>
          <w:tcPr>
            <w:tcW w:w="5320" w:type="dxa"/>
            <w:tcBorders>
              <w:top w:val="nil"/>
              <w:left w:val="nil"/>
              <w:bottom w:val="nil"/>
              <w:right w:val="single" w:sz="8" w:space="0" w:color="auto"/>
            </w:tcBorders>
            <w:shd w:val="clear" w:color="auto" w:fill="auto"/>
            <w:vAlign w:val="center"/>
            <w:hideMark/>
          </w:tcPr>
          <w:p w14:paraId="1549D6CE"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François Billot de Lochner, président de Stop au Porno : « Les cas d’impuissance liés à la pornographie sont de plus en plus nombreux et c’est quelque chose de méconnu. »</w:t>
            </w:r>
          </w:p>
        </w:tc>
      </w:tr>
      <w:tr w:rsidR="00EA3CCE" w:rsidRPr="00EA3CCE" w14:paraId="604ECAF6" w14:textId="77777777" w:rsidTr="00EA3CCE">
        <w:trPr>
          <w:divId w:val="568420827"/>
          <w:trHeight w:val="600"/>
        </w:trPr>
        <w:tc>
          <w:tcPr>
            <w:tcW w:w="1255" w:type="dxa"/>
            <w:tcBorders>
              <w:top w:val="single" w:sz="4" w:space="0" w:color="auto"/>
              <w:left w:val="single" w:sz="8" w:space="0" w:color="auto"/>
              <w:bottom w:val="single" w:sz="4" w:space="0" w:color="auto"/>
              <w:right w:val="nil"/>
            </w:tcBorders>
            <w:shd w:val="clear" w:color="auto" w:fill="auto"/>
            <w:noWrap/>
            <w:vAlign w:val="center"/>
            <w:hideMark/>
          </w:tcPr>
          <w:p w14:paraId="55A6DDB3"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04/06/2019</w:t>
            </w:r>
          </w:p>
        </w:tc>
        <w:tc>
          <w:tcPr>
            <w:tcW w:w="2240" w:type="dxa"/>
            <w:tcBorders>
              <w:top w:val="single" w:sz="4" w:space="0" w:color="auto"/>
              <w:left w:val="nil"/>
              <w:bottom w:val="single" w:sz="4" w:space="0" w:color="auto"/>
              <w:right w:val="nil"/>
            </w:tcBorders>
            <w:shd w:val="clear" w:color="auto" w:fill="auto"/>
            <w:vAlign w:val="center"/>
            <w:hideMark/>
          </w:tcPr>
          <w:p w14:paraId="7D93FACF"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Le Parisien</w:t>
            </w:r>
          </w:p>
        </w:tc>
        <w:tc>
          <w:tcPr>
            <w:tcW w:w="5320" w:type="dxa"/>
            <w:tcBorders>
              <w:top w:val="single" w:sz="4" w:space="0" w:color="auto"/>
              <w:left w:val="nil"/>
              <w:bottom w:val="single" w:sz="4" w:space="0" w:color="auto"/>
              <w:right w:val="single" w:sz="8" w:space="0" w:color="auto"/>
            </w:tcBorders>
            <w:shd w:val="clear" w:color="auto" w:fill="auto"/>
            <w:vAlign w:val="center"/>
            <w:hideMark/>
          </w:tcPr>
          <w:p w14:paraId="3109CEC9"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Trop de sexe : ils veulent interdire le prochain film de Kechiche aux moins de 18 ans</w:t>
            </w:r>
          </w:p>
        </w:tc>
      </w:tr>
      <w:tr w:rsidR="00EA3CCE" w:rsidRPr="00EA3CCE" w14:paraId="06B9F520" w14:textId="77777777" w:rsidTr="00EA3CCE">
        <w:trPr>
          <w:divId w:val="568420827"/>
          <w:trHeight w:val="600"/>
        </w:trPr>
        <w:tc>
          <w:tcPr>
            <w:tcW w:w="1255" w:type="dxa"/>
            <w:tcBorders>
              <w:top w:val="nil"/>
              <w:left w:val="single" w:sz="8" w:space="0" w:color="auto"/>
              <w:bottom w:val="single" w:sz="4" w:space="0" w:color="auto"/>
              <w:right w:val="nil"/>
            </w:tcBorders>
            <w:shd w:val="clear" w:color="auto" w:fill="auto"/>
            <w:noWrap/>
            <w:vAlign w:val="center"/>
            <w:hideMark/>
          </w:tcPr>
          <w:p w14:paraId="49CD2652"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05/06/2019</w:t>
            </w:r>
          </w:p>
        </w:tc>
        <w:tc>
          <w:tcPr>
            <w:tcW w:w="2240" w:type="dxa"/>
            <w:tcBorders>
              <w:top w:val="nil"/>
              <w:left w:val="nil"/>
              <w:bottom w:val="single" w:sz="4" w:space="0" w:color="auto"/>
              <w:right w:val="nil"/>
            </w:tcBorders>
            <w:shd w:val="clear" w:color="auto" w:fill="auto"/>
            <w:vAlign w:val="center"/>
            <w:hideMark/>
          </w:tcPr>
          <w:p w14:paraId="5E43E14B"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Le Figaro</w:t>
            </w:r>
          </w:p>
        </w:tc>
        <w:tc>
          <w:tcPr>
            <w:tcW w:w="5320" w:type="dxa"/>
            <w:tcBorders>
              <w:top w:val="nil"/>
              <w:left w:val="nil"/>
              <w:bottom w:val="single" w:sz="4" w:space="0" w:color="auto"/>
              <w:right w:val="single" w:sz="8" w:space="0" w:color="auto"/>
            </w:tcBorders>
            <w:shd w:val="clear" w:color="auto" w:fill="auto"/>
            <w:vAlign w:val="center"/>
            <w:hideMark/>
          </w:tcPr>
          <w:p w14:paraId="6D26DB5A"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«Stop au porno» exige l’interdiction de Mektoub my Love - Intermezzo aux moins de 18 ans</w:t>
            </w:r>
          </w:p>
        </w:tc>
      </w:tr>
      <w:tr w:rsidR="00EA3CCE" w:rsidRPr="00EA3CCE" w14:paraId="1D0E1F80" w14:textId="77777777" w:rsidTr="00EA3CCE">
        <w:trPr>
          <w:divId w:val="568420827"/>
          <w:trHeight w:val="300"/>
        </w:trPr>
        <w:tc>
          <w:tcPr>
            <w:tcW w:w="1255" w:type="dxa"/>
            <w:tcBorders>
              <w:top w:val="nil"/>
              <w:left w:val="single" w:sz="8" w:space="0" w:color="auto"/>
              <w:bottom w:val="single" w:sz="4" w:space="0" w:color="auto"/>
              <w:right w:val="nil"/>
            </w:tcBorders>
            <w:shd w:val="clear" w:color="auto" w:fill="auto"/>
            <w:noWrap/>
            <w:vAlign w:val="center"/>
            <w:hideMark/>
          </w:tcPr>
          <w:p w14:paraId="26FD6F9E"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13/11/2019</w:t>
            </w:r>
          </w:p>
        </w:tc>
        <w:tc>
          <w:tcPr>
            <w:tcW w:w="2240" w:type="dxa"/>
            <w:tcBorders>
              <w:top w:val="nil"/>
              <w:left w:val="nil"/>
              <w:bottom w:val="single" w:sz="4" w:space="0" w:color="auto"/>
              <w:right w:val="nil"/>
            </w:tcBorders>
            <w:shd w:val="clear" w:color="auto" w:fill="auto"/>
            <w:noWrap/>
            <w:vAlign w:val="center"/>
            <w:hideMark/>
          </w:tcPr>
          <w:p w14:paraId="63AFD391"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Le Figaro</w:t>
            </w:r>
          </w:p>
        </w:tc>
        <w:tc>
          <w:tcPr>
            <w:tcW w:w="5320" w:type="dxa"/>
            <w:tcBorders>
              <w:top w:val="nil"/>
              <w:left w:val="nil"/>
              <w:bottom w:val="single" w:sz="4" w:space="0" w:color="auto"/>
              <w:right w:val="single" w:sz="8" w:space="0" w:color="auto"/>
            </w:tcBorders>
            <w:shd w:val="clear" w:color="auto" w:fill="auto"/>
            <w:vAlign w:val="center"/>
            <w:hideMark/>
          </w:tcPr>
          <w:p w14:paraId="6B545357"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La Nuit du Bien Commun revient au Théâtre Mogador</w:t>
            </w:r>
          </w:p>
        </w:tc>
      </w:tr>
      <w:tr w:rsidR="00EA3CCE" w:rsidRPr="00EA3CCE" w14:paraId="7CCB1A74" w14:textId="77777777" w:rsidTr="00EA3CCE">
        <w:trPr>
          <w:divId w:val="568420827"/>
          <w:trHeight w:val="900"/>
        </w:trPr>
        <w:tc>
          <w:tcPr>
            <w:tcW w:w="1255" w:type="dxa"/>
            <w:tcBorders>
              <w:top w:val="nil"/>
              <w:left w:val="single" w:sz="8" w:space="0" w:color="auto"/>
              <w:bottom w:val="single" w:sz="4" w:space="0" w:color="auto"/>
              <w:right w:val="nil"/>
            </w:tcBorders>
            <w:shd w:val="clear" w:color="auto" w:fill="auto"/>
            <w:noWrap/>
            <w:vAlign w:val="center"/>
            <w:hideMark/>
          </w:tcPr>
          <w:p w14:paraId="41DB44BF"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08/03/2019</w:t>
            </w:r>
          </w:p>
        </w:tc>
        <w:tc>
          <w:tcPr>
            <w:tcW w:w="2240" w:type="dxa"/>
            <w:tcBorders>
              <w:top w:val="nil"/>
              <w:left w:val="nil"/>
              <w:bottom w:val="single" w:sz="4" w:space="0" w:color="auto"/>
              <w:right w:val="nil"/>
            </w:tcBorders>
            <w:shd w:val="clear" w:color="auto" w:fill="auto"/>
            <w:noWrap/>
            <w:vAlign w:val="center"/>
            <w:hideMark/>
          </w:tcPr>
          <w:p w14:paraId="13E925A9"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Boulevard Voltaire</w:t>
            </w:r>
          </w:p>
        </w:tc>
        <w:tc>
          <w:tcPr>
            <w:tcW w:w="5320" w:type="dxa"/>
            <w:tcBorders>
              <w:top w:val="nil"/>
              <w:left w:val="nil"/>
              <w:bottom w:val="single" w:sz="4" w:space="0" w:color="auto"/>
              <w:right w:val="single" w:sz="8" w:space="0" w:color="auto"/>
            </w:tcBorders>
            <w:shd w:val="clear" w:color="auto" w:fill="auto"/>
            <w:vAlign w:val="center"/>
            <w:hideMark/>
          </w:tcPr>
          <w:p w14:paraId="725688CD"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François Billot de Lochner : “La déferlante pornographique constitue l’un des dangers principaux du XXIe siècle”</w:t>
            </w:r>
          </w:p>
        </w:tc>
      </w:tr>
      <w:tr w:rsidR="00EA3CCE" w:rsidRPr="00EA3CCE" w14:paraId="28902D34" w14:textId="77777777" w:rsidTr="00EA3CCE">
        <w:trPr>
          <w:divId w:val="568420827"/>
          <w:trHeight w:val="300"/>
        </w:trPr>
        <w:tc>
          <w:tcPr>
            <w:tcW w:w="1255" w:type="dxa"/>
            <w:tcBorders>
              <w:top w:val="nil"/>
              <w:left w:val="single" w:sz="8" w:space="0" w:color="auto"/>
              <w:bottom w:val="single" w:sz="4" w:space="0" w:color="auto"/>
              <w:right w:val="nil"/>
            </w:tcBorders>
            <w:shd w:val="clear" w:color="auto" w:fill="auto"/>
            <w:noWrap/>
            <w:vAlign w:val="center"/>
            <w:hideMark/>
          </w:tcPr>
          <w:p w14:paraId="16C2C942"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27/11/2019</w:t>
            </w:r>
          </w:p>
        </w:tc>
        <w:tc>
          <w:tcPr>
            <w:tcW w:w="2240" w:type="dxa"/>
            <w:tcBorders>
              <w:top w:val="nil"/>
              <w:left w:val="nil"/>
              <w:bottom w:val="single" w:sz="4" w:space="0" w:color="auto"/>
              <w:right w:val="nil"/>
            </w:tcBorders>
            <w:shd w:val="clear" w:color="auto" w:fill="auto"/>
            <w:noWrap/>
            <w:vAlign w:val="center"/>
            <w:hideMark/>
          </w:tcPr>
          <w:p w14:paraId="49AF98DB"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Famille Chrétienne</w:t>
            </w:r>
          </w:p>
        </w:tc>
        <w:tc>
          <w:tcPr>
            <w:tcW w:w="5320" w:type="dxa"/>
            <w:tcBorders>
              <w:top w:val="nil"/>
              <w:left w:val="nil"/>
              <w:bottom w:val="single" w:sz="4" w:space="0" w:color="auto"/>
              <w:right w:val="single" w:sz="8" w:space="0" w:color="auto"/>
            </w:tcBorders>
            <w:shd w:val="clear" w:color="auto" w:fill="auto"/>
            <w:noWrap/>
            <w:vAlign w:val="center"/>
            <w:hideMark/>
          </w:tcPr>
          <w:p w14:paraId="7087E604"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Mineurs et pornographie : les vœux pieux du président</w:t>
            </w:r>
          </w:p>
        </w:tc>
      </w:tr>
      <w:tr w:rsidR="00EA3CCE" w:rsidRPr="00EA3CCE" w14:paraId="34C3D85D" w14:textId="77777777" w:rsidTr="00EA3CCE">
        <w:trPr>
          <w:divId w:val="568420827"/>
          <w:trHeight w:val="600"/>
        </w:trPr>
        <w:tc>
          <w:tcPr>
            <w:tcW w:w="1255" w:type="dxa"/>
            <w:tcBorders>
              <w:top w:val="nil"/>
              <w:left w:val="single" w:sz="8" w:space="0" w:color="auto"/>
              <w:bottom w:val="single" w:sz="4" w:space="0" w:color="auto"/>
              <w:right w:val="nil"/>
            </w:tcBorders>
            <w:shd w:val="clear" w:color="auto" w:fill="auto"/>
            <w:noWrap/>
            <w:vAlign w:val="center"/>
            <w:hideMark/>
          </w:tcPr>
          <w:p w14:paraId="3E22E035"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10/03/2020</w:t>
            </w:r>
          </w:p>
        </w:tc>
        <w:tc>
          <w:tcPr>
            <w:tcW w:w="2240" w:type="dxa"/>
            <w:tcBorders>
              <w:top w:val="nil"/>
              <w:left w:val="nil"/>
              <w:bottom w:val="single" w:sz="4" w:space="0" w:color="auto"/>
              <w:right w:val="nil"/>
            </w:tcBorders>
            <w:shd w:val="clear" w:color="auto" w:fill="auto"/>
            <w:noWrap/>
            <w:vAlign w:val="center"/>
            <w:hideMark/>
          </w:tcPr>
          <w:p w14:paraId="5B00338F"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Top Chrétien</w:t>
            </w:r>
          </w:p>
        </w:tc>
        <w:tc>
          <w:tcPr>
            <w:tcW w:w="5320" w:type="dxa"/>
            <w:tcBorders>
              <w:top w:val="nil"/>
              <w:left w:val="nil"/>
              <w:bottom w:val="single" w:sz="4" w:space="0" w:color="auto"/>
              <w:right w:val="single" w:sz="8" w:space="0" w:color="auto"/>
            </w:tcBorders>
            <w:shd w:val="clear" w:color="auto" w:fill="auto"/>
            <w:vAlign w:val="center"/>
            <w:hideMark/>
          </w:tcPr>
          <w:p w14:paraId="31C6DAC7"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Les ravages de la pornographie : une ancienne actrice porno sort du silence</w:t>
            </w:r>
          </w:p>
        </w:tc>
      </w:tr>
      <w:tr w:rsidR="00EA3CCE" w:rsidRPr="00EA3CCE" w14:paraId="097B8F0C" w14:textId="77777777" w:rsidTr="00EA3CCE">
        <w:trPr>
          <w:divId w:val="568420827"/>
          <w:trHeight w:val="300"/>
        </w:trPr>
        <w:tc>
          <w:tcPr>
            <w:tcW w:w="1255" w:type="dxa"/>
            <w:tcBorders>
              <w:top w:val="nil"/>
              <w:left w:val="single" w:sz="8" w:space="0" w:color="auto"/>
              <w:bottom w:val="single" w:sz="4" w:space="0" w:color="auto"/>
              <w:right w:val="nil"/>
            </w:tcBorders>
            <w:shd w:val="clear" w:color="auto" w:fill="auto"/>
            <w:noWrap/>
            <w:vAlign w:val="center"/>
            <w:hideMark/>
          </w:tcPr>
          <w:p w14:paraId="585039FB"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10/03/2020</w:t>
            </w:r>
          </w:p>
        </w:tc>
        <w:tc>
          <w:tcPr>
            <w:tcW w:w="2240" w:type="dxa"/>
            <w:tcBorders>
              <w:top w:val="nil"/>
              <w:left w:val="nil"/>
              <w:bottom w:val="single" w:sz="4" w:space="0" w:color="auto"/>
              <w:right w:val="nil"/>
            </w:tcBorders>
            <w:shd w:val="clear" w:color="auto" w:fill="auto"/>
            <w:noWrap/>
            <w:vAlign w:val="center"/>
            <w:hideMark/>
          </w:tcPr>
          <w:p w14:paraId="18CD35FE"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RCF Besançon</w:t>
            </w:r>
          </w:p>
        </w:tc>
        <w:tc>
          <w:tcPr>
            <w:tcW w:w="5320" w:type="dxa"/>
            <w:tcBorders>
              <w:top w:val="nil"/>
              <w:left w:val="nil"/>
              <w:bottom w:val="single" w:sz="4" w:space="0" w:color="auto"/>
              <w:right w:val="single" w:sz="8" w:space="0" w:color="auto"/>
            </w:tcBorders>
            <w:shd w:val="clear" w:color="auto" w:fill="auto"/>
            <w:noWrap/>
            <w:vAlign w:val="center"/>
            <w:hideMark/>
          </w:tcPr>
          <w:p w14:paraId="139D02A7"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L'association Stop au Porno à Besançon</w:t>
            </w:r>
          </w:p>
        </w:tc>
      </w:tr>
      <w:tr w:rsidR="00EA3CCE" w:rsidRPr="00EA3CCE" w14:paraId="64870973" w14:textId="77777777" w:rsidTr="00EA3CCE">
        <w:trPr>
          <w:divId w:val="568420827"/>
          <w:trHeight w:val="615"/>
        </w:trPr>
        <w:tc>
          <w:tcPr>
            <w:tcW w:w="1255" w:type="dxa"/>
            <w:tcBorders>
              <w:top w:val="nil"/>
              <w:left w:val="single" w:sz="8" w:space="0" w:color="auto"/>
              <w:bottom w:val="single" w:sz="8" w:space="0" w:color="auto"/>
              <w:right w:val="nil"/>
            </w:tcBorders>
            <w:shd w:val="clear" w:color="auto" w:fill="auto"/>
            <w:noWrap/>
            <w:vAlign w:val="center"/>
            <w:hideMark/>
          </w:tcPr>
          <w:p w14:paraId="642B72AF" w14:textId="77777777" w:rsidR="00EA3CCE" w:rsidRPr="00EA3CCE" w:rsidRDefault="00EA3CCE" w:rsidP="00EA3CCE">
            <w:pPr>
              <w:spacing w:after="0" w:line="240" w:lineRule="auto"/>
              <w:jc w:val="right"/>
              <w:rPr>
                <w:rFonts w:ascii="Calibri" w:eastAsia="Times New Roman" w:hAnsi="Calibri" w:cs="Calibri"/>
                <w:color w:val="000000"/>
                <w:lang w:eastAsia="fr-FR"/>
              </w:rPr>
            </w:pPr>
            <w:r w:rsidRPr="00EA3CCE">
              <w:rPr>
                <w:rFonts w:ascii="Calibri" w:eastAsia="Times New Roman" w:hAnsi="Calibri" w:cs="Calibri"/>
                <w:color w:val="000000"/>
                <w:lang w:eastAsia="fr-FR"/>
              </w:rPr>
              <w:t>11/06/2020</w:t>
            </w:r>
          </w:p>
        </w:tc>
        <w:tc>
          <w:tcPr>
            <w:tcW w:w="2240" w:type="dxa"/>
            <w:tcBorders>
              <w:top w:val="nil"/>
              <w:left w:val="nil"/>
              <w:bottom w:val="single" w:sz="8" w:space="0" w:color="auto"/>
              <w:right w:val="nil"/>
            </w:tcBorders>
            <w:shd w:val="clear" w:color="auto" w:fill="auto"/>
            <w:noWrap/>
            <w:vAlign w:val="center"/>
            <w:hideMark/>
          </w:tcPr>
          <w:p w14:paraId="71DB8DAC"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Le Figaro</w:t>
            </w:r>
          </w:p>
        </w:tc>
        <w:tc>
          <w:tcPr>
            <w:tcW w:w="5320" w:type="dxa"/>
            <w:tcBorders>
              <w:top w:val="nil"/>
              <w:left w:val="nil"/>
              <w:bottom w:val="single" w:sz="8" w:space="0" w:color="auto"/>
              <w:right w:val="single" w:sz="8" w:space="0" w:color="auto"/>
            </w:tcBorders>
            <w:shd w:val="clear" w:color="auto" w:fill="auto"/>
            <w:vAlign w:val="center"/>
            <w:hideMark/>
          </w:tcPr>
          <w:p w14:paraId="0ED6E11F" w14:textId="77777777" w:rsidR="00EA3CCE" w:rsidRPr="00EA3CCE" w:rsidRDefault="00EA3CCE" w:rsidP="00EA3CCE">
            <w:pPr>
              <w:spacing w:after="0" w:line="240" w:lineRule="auto"/>
              <w:rPr>
                <w:rFonts w:ascii="Calibri" w:eastAsia="Times New Roman" w:hAnsi="Calibri" w:cs="Calibri"/>
                <w:color w:val="000000"/>
                <w:lang w:eastAsia="fr-FR"/>
              </w:rPr>
            </w:pPr>
            <w:r w:rsidRPr="00EA3CCE">
              <w:rPr>
                <w:rFonts w:ascii="Calibri" w:eastAsia="Times New Roman" w:hAnsi="Calibri" w:cs="Calibri"/>
                <w:color w:val="000000"/>
                <w:lang w:eastAsia="fr-FR"/>
              </w:rPr>
              <w:t>À 26 ans, Pierre-Marie Sève mène un combat contre les sites pornos</w:t>
            </w:r>
          </w:p>
        </w:tc>
      </w:tr>
    </w:tbl>
    <w:p w14:paraId="2A53867E" w14:textId="2A8EE300" w:rsidR="007867D3" w:rsidRPr="00F0591C" w:rsidRDefault="007867D3" w:rsidP="003E17C5">
      <w:pPr>
        <w:jc w:val="center"/>
      </w:pPr>
      <w:r>
        <w:fldChar w:fldCharType="end"/>
      </w:r>
    </w:p>
    <w:p w14:paraId="7DF1E1D0" w14:textId="1417A748" w:rsidR="00B978BE" w:rsidRPr="00F0591C" w:rsidRDefault="00B978BE" w:rsidP="00F0591C">
      <w:pPr>
        <w:pStyle w:val="Titre3"/>
        <w:numPr>
          <w:ilvl w:val="0"/>
          <w:numId w:val="11"/>
        </w:numPr>
        <w:rPr>
          <w:color w:val="auto"/>
        </w:rPr>
      </w:pPr>
      <w:bookmarkStart w:id="26" w:name="_Toc42263461"/>
      <w:r w:rsidRPr="00F0591C">
        <w:rPr>
          <w:color w:val="auto"/>
        </w:rPr>
        <w:t>Pétitions</w:t>
      </w:r>
      <w:bookmarkEnd w:id="26"/>
    </w:p>
    <w:p w14:paraId="1514D8B7" w14:textId="0765C26A" w:rsidR="00B978BE" w:rsidRPr="00F0591C" w:rsidRDefault="00B978BE" w:rsidP="00783F8A">
      <w:pPr>
        <w:jc w:val="both"/>
      </w:pPr>
      <w:r w:rsidRPr="00F0591C">
        <w:t xml:space="preserve">Stop au Porno a lancé deux pétitions de grande envergure. La première, en novembre 2019, demandait au Premier Ministre de faire de la protection des mineurs la Grande Cause nationale 2020. Elle a récolté </w:t>
      </w:r>
      <w:r w:rsidRPr="00F0591C">
        <w:lastRenderedPageBreak/>
        <w:t>plus de 11</w:t>
      </w:r>
      <w:r w:rsidR="008B3B90">
        <w:t xml:space="preserve"> </w:t>
      </w:r>
      <w:r w:rsidRPr="00F0591C">
        <w:t>000 signatures</w:t>
      </w:r>
      <w:r w:rsidR="00A5101F" w:rsidRPr="00F0591C">
        <w:t>, en partenariat avec l’association CitizenGo</w:t>
      </w:r>
      <w:r w:rsidR="00A37C1A" w:rsidRPr="00F0591C">
        <w:t xml:space="preserve"> et a été citée lors de débats à l’Assemblée nationale.</w:t>
      </w:r>
    </w:p>
    <w:p w14:paraId="4B5276D2" w14:textId="5FACA9E6" w:rsidR="00B978BE" w:rsidRPr="00F0591C" w:rsidRDefault="00B978BE" w:rsidP="00783F8A">
      <w:pPr>
        <w:jc w:val="both"/>
      </w:pPr>
      <w:r w:rsidRPr="00F0591C">
        <w:t>La seconde a été lancée en avril 2020 et demandait au Président de la République d’agir contre la gratuité des sites pornographiques pendant la durée du confinement.</w:t>
      </w:r>
      <w:r w:rsidR="00A5101F" w:rsidRPr="00F0591C">
        <w:t xml:space="preserve"> Elle a récolté plus de 1</w:t>
      </w:r>
      <w:r w:rsidR="008B3B90">
        <w:t xml:space="preserve"> </w:t>
      </w:r>
      <w:r w:rsidR="00A5101F" w:rsidRPr="00F0591C">
        <w:t>700 signatures</w:t>
      </w:r>
      <w:r w:rsidR="00A37C1A" w:rsidRPr="00F0591C">
        <w:t xml:space="preserve"> et a été envoyée au Président de la République fin avril.</w:t>
      </w:r>
    </w:p>
    <w:p w14:paraId="09144292" w14:textId="203C0DDE" w:rsidR="00B978BE" w:rsidRPr="00F0591C" w:rsidRDefault="00DC4CF4" w:rsidP="00783F8A">
      <w:pPr>
        <w:jc w:val="both"/>
      </w:pPr>
      <w:r>
        <w:t>Nos pétitions peuvent être consultées à l’adresse suivante : www.stopauporno.fr/nos-petitions</w:t>
      </w:r>
    </w:p>
    <w:p w14:paraId="53A51B2A" w14:textId="77777777" w:rsidR="00B978BE" w:rsidRPr="00F0591C" w:rsidRDefault="00B978BE" w:rsidP="00783F8A">
      <w:pPr>
        <w:jc w:val="both"/>
      </w:pPr>
    </w:p>
    <w:p w14:paraId="40E1486D" w14:textId="5C4B438B" w:rsidR="002813A4" w:rsidRPr="00F0591C" w:rsidRDefault="002813A4" w:rsidP="00F0591C">
      <w:pPr>
        <w:pStyle w:val="Titre2"/>
        <w:numPr>
          <w:ilvl w:val="0"/>
          <w:numId w:val="8"/>
        </w:numPr>
        <w:rPr>
          <w:color w:val="auto"/>
        </w:rPr>
      </w:pPr>
      <w:bookmarkStart w:id="27" w:name="_Toc42263462"/>
      <w:r w:rsidRPr="00F0591C">
        <w:rPr>
          <w:color w:val="auto"/>
        </w:rPr>
        <w:t>Informations portant sur la vie associative</w:t>
      </w:r>
      <w:bookmarkEnd w:id="27"/>
      <w:r w:rsidRPr="00F0591C">
        <w:rPr>
          <w:color w:val="auto"/>
        </w:rPr>
        <w:t xml:space="preserve"> </w:t>
      </w:r>
    </w:p>
    <w:p w14:paraId="571B20C2" w14:textId="74A9E231" w:rsidR="00407AD8" w:rsidRPr="00F0591C" w:rsidRDefault="004A1053" w:rsidP="00783F8A">
      <w:pPr>
        <w:pStyle w:val="Paragraphedeliste"/>
        <w:ind w:left="0"/>
      </w:pPr>
      <w:r w:rsidRPr="00F0591C">
        <w:t>Le C</w:t>
      </w:r>
      <w:r w:rsidR="00B33144" w:rsidRPr="00F0591C">
        <w:t>onseil d’administration</w:t>
      </w:r>
      <w:r w:rsidRPr="00F0591C">
        <w:t xml:space="preserve"> se réunit </w:t>
      </w:r>
      <w:r w:rsidR="008B3B90">
        <w:t>tous les ans</w:t>
      </w:r>
      <w:r w:rsidR="002E12C7" w:rsidRPr="00F0591C">
        <w:t>, conformément aux statuts.</w:t>
      </w:r>
    </w:p>
    <w:p w14:paraId="3B6BA15F" w14:textId="3898DD2A" w:rsidR="00407AD8" w:rsidRDefault="00407AD8" w:rsidP="00407AD8">
      <w:pPr>
        <w:pStyle w:val="Paragraphedeliste"/>
        <w:ind w:left="1080"/>
      </w:pPr>
    </w:p>
    <w:p w14:paraId="11B79CCE" w14:textId="77777777" w:rsidR="008B585A" w:rsidRPr="00F0591C" w:rsidRDefault="008B585A" w:rsidP="008B585A"/>
    <w:p w14:paraId="108595BB" w14:textId="32A433DA" w:rsidR="00CD3E81" w:rsidRPr="00F0591C" w:rsidRDefault="00E63174" w:rsidP="00E63174">
      <w:pPr>
        <w:jc w:val="center"/>
      </w:pPr>
      <w:r w:rsidRPr="00F0591C">
        <w:rPr>
          <w:noProof/>
        </w:rPr>
        <w:drawing>
          <wp:inline distT="0" distB="0" distL="0" distR="0" wp14:anchorId="6065EF56" wp14:editId="419B9879">
            <wp:extent cx="1926542" cy="1181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283" cy="1182780"/>
                    </a:xfrm>
                    <a:prstGeom prst="rect">
                      <a:avLst/>
                    </a:prstGeom>
                    <a:noFill/>
                    <a:ln>
                      <a:noFill/>
                    </a:ln>
                  </pic:spPr>
                </pic:pic>
              </a:graphicData>
            </a:graphic>
          </wp:inline>
        </w:drawing>
      </w:r>
    </w:p>
    <w:sectPr w:rsidR="00CD3E81" w:rsidRPr="00F0591C" w:rsidSect="00CD3E81">
      <w:pgSz w:w="11906" w:h="16838"/>
      <w:pgMar w:top="1417" w:right="1417" w:bottom="1417" w:left="1417" w:header="73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7E03" w14:textId="77777777" w:rsidR="001F0A2F" w:rsidRDefault="001F0A2F" w:rsidP="00486146">
      <w:pPr>
        <w:spacing w:after="0" w:line="240" w:lineRule="auto"/>
      </w:pPr>
      <w:r>
        <w:separator/>
      </w:r>
    </w:p>
  </w:endnote>
  <w:endnote w:type="continuationSeparator" w:id="0">
    <w:p w14:paraId="6C0DA4A7" w14:textId="77777777" w:rsidR="001F0A2F" w:rsidRDefault="001F0A2F" w:rsidP="0048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8668" w14:textId="77777777" w:rsidR="001F0A2F" w:rsidRDefault="001F0A2F" w:rsidP="00486146">
      <w:pPr>
        <w:spacing w:after="0" w:line="240" w:lineRule="auto"/>
      </w:pPr>
      <w:r>
        <w:separator/>
      </w:r>
    </w:p>
  </w:footnote>
  <w:footnote w:type="continuationSeparator" w:id="0">
    <w:p w14:paraId="0FF66036" w14:textId="77777777" w:rsidR="001F0A2F" w:rsidRDefault="001F0A2F" w:rsidP="00486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7BA5"/>
    <w:multiLevelType w:val="hybridMultilevel"/>
    <w:tmpl w:val="89E6B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C0AEA"/>
    <w:multiLevelType w:val="hybridMultilevel"/>
    <w:tmpl w:val="5142D8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90AAD"/>
    <w:multiLevelType w:val="hybridMultilevel"/>
    <w:tmpl w:val="CA72EBF4"/>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0980339D"/>
    <w:multiLevelType w:val="hybridMultilevel"/>
    <w:tmpl w:val="3934D7A4"/>
    <w:lvl w:ilvl="0" w:tplc="0FC090B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1D7282"/>
    <w:multiLevelType w:val="hybridMultilevel"/>
    <w:tmpl w:val="431CEE24"/>
    <w:lvl w:ilvl="0" w:tplc="126E452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DA1EE1"/>
    <w:multiLevelType w:val="hybridMultilevel"/>
    <w:tmpl w:val="B28C5CEA"/>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65F4352"/>
    <w:multiLevelType w:val="hybridMultilevel"/>
    <w:tmpl w:val="A25AD0C8"/>
    <w:lvl w:ilvl="0" w:tplc="040C0019">
      <w:start w:val="1"/>
      <w:numFmt w:val="lowerLetter"/>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27B63B25"/>
    <w:multiLevelType w:val="hybridMultilevel"/>
    <w:tmpl w:val="958EF2B0"/>
    <w:lvl w:ilvl="0" w:tplc="040C0019">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00B5927"/>
    <w:multiLevelType w:val="hybridMultilevel"/>
    <w:tmpl w:val="F83478DE"/>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3C84214"/>
    <w:multiLevelType w:val="hybridMultilevel"/>
    <w:tmpl w:val="DFFC78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937579"/>
    <w:multiLevelType w:val="multilevel"/>
    <w:tmpl w:val="9CD4FD00"/>
    <w:lvl w:ilvl="0">
      <w:start w:val="1"/>
      <w:numFmt w:val="decimal"/>
      <w:lvlText w:val="%1."/>
      <w:lvlJc w:val="left"/>
      <w:pPr>
        <w:ind w:left="720" w:hanging="36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480A5B"/>
    <w:multiLevelType w:val="hybridMultilevel"/>
    <w:tmpl w:val="89E6BFE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5C35F4D"/>
    <w:multiLevelType w:val="hybridMultilevel"/>
    <w:tmpl w:val="B4F82B68"/>
    <w:lvl w:ilvl="0" w:tplc="B91283B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002BB6"/>
    <w:multiLevelType w:val="hybridMultilevel"/>
    <w:tmpl w:val="8A464A4E"/>
    <w:lvl w:ilvl="0" w:tplc="8130A3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3755D3"/>
    <w:multiLevelType w:val="hybridMultilevel"/>
    <w:tmpl w:val="A5227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263FC5"/>
    <w:multiLevelType w:val="multilevel"/>
    <w:tmpl w:val="73DE9B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781346DF"/>
    <w:multiLevelType w:val="hybridMultilevel"/>
    <w:tmpl w:val="DF2A114E"/>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7852268E"/>
    <w:multiLevelType w:val="hybridMultilevel"/>
    <w:tmpl w:val="C0E48A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743A23"/>
    <w:multiLevelType w:val="hybridMultilevel"/>
    <w:tmpl w:val="4B289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511CAB"/>
    <w:multiLevelType w:val="hybridMultilevel"/>
    <w:tmpl w:val="1A4AEE82"/>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5"/>
  </w:num>
  <w:num w:numId="2">
    <w:abstractNumId w:val="4"/>
  </w:num>
  <w:num w:numId="3">
    <w:abstractNumId w:val="3"/>
  </w:num>
  <w:num w:numId="4">
    <w:abstractNumId w:val="11"/>
  </w:num>
  <w:num w:numId="5">
    <w:abstractNumId w:val="0"/>
  </w:num>
  <w:num w:numId="6">
    <w:abstractNumId w:val="5"/>
  </w:num>
  <w:num w:numId="7">
    <w:abstractNumId w:val="10"/>
  </w:num>
  <w:num w:numId="8">
    <w:abstractNumId w:val="18"/>
  </w:num>
  <w:num w:numId="9">
    <w:abstractNumId w:val="16"/>
  </w:num>
  <w:num w:numId="10">
    <w:abstractNumId w:val="14"/>
  </w:num>
  <w:num w:numId="11">
    <w:abstractNumId w:val="19"/>
  </w:num>
  <w:num w:numId="12">
    <w:abstractNumId w:val="6"/>
  </w:num>
  <w:num w:numId="13">
    <w:abstractNumId w:val="7"/>
  </w:num>
  <w:num w:numId="14">
    <w:abstractNumId w:val="1"/>
  </w:num>
  <w:num w:numId="15">
    <w:abstractNumId w:val="13"/>
  </w:num>
  <w:num w:numId="16">
    <w:abstractNumId w:val="2"/>
  </w:num>
  <w:num w:numId="17">
    <w:abstractNumId w:val="12"/>
  </w:num>
  <w:num w:numId="18">
    <w:abstractNumId w:val="9"/>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A4"/>
    <w:rsid w:val="00026956"/>
    <w:rsid w:val="00036EE0"/>
    <w:rsid w:val="000450BF"/>
    <w:rsid w:val="000451AD"/>
    <w:rsid w:val="00052955"/>
    <w:rsid w:val="00065CEA"/>
    <w:rsid w:val="0009645B"/>
    <w:rsid w:val="000C1E4B"/>
    <w:rsid w:val="000D0269"/>
    <w:rsid w:val="000E25CE"/>
    <w:rsid w:val="000E48ED"/>
    <w:rsid w:val="000F1587"/>
    <w:rsid w:val="00107D36"/>
    <w:rsid w:val="00110714"/>
    <w:rsid w:val="00145044"/>
    <w:rsid w:val="00153266"/>
    <w:rsid w:val="00172806"/>
    <w:rsid w:val="00181755"/>
    <w:rsid w:val="00184F16"/>
    <w:rsid w:val="001B2284"/>
    <w:rsid w:val="001D0050"/>
    <w:rsid w:val="001D02FD"/>
    <w:rsid w:val="001F0A2F"/>
    <w:rsid w:val="002073A3"/>
    <w:rsid w:val="002078E9"/>
    <w:rsid w:val="00211235"/>
    <w:rsid w:val="00236C9A"/>
    <w:rsid w:val="00244D1F"/>
    <w:rsid w:val="00255989"/>
    <w:rsid w:val="00256103"/>
    <w:rsid w:val="002724AF"/>
    <w:rsid w:val="002800A0"/>
    <w:rsid w:val="002813A4"/>
    <w:rsid w:val="00284F69"/>
    <w:rsid w:val="00293EA6"/>
    <w:rsid w:val="0029480C"/>
    <w:rsid w:val="00295001"/>
    <w:rsid w:val="002A02EB"/>
    <w:rsid w:val="002A3FA1"/>
    <w:rsid w:val="002A4B63"/>
    <w:rsid w:val="002C31BE"/>
    <w:rsid w:val="002C6B69"/>
    <w:rsid w:val="002D54F6"/>
    <w:rsid w:val="002E12C7"/>
    <w:rsid w:val="002E38A4"/>
    <w:rsid w:val="002F145B"/>
    <w:rsid w:val="002F3B5F"/>
    <w:rsid w:val="00300268"/>
    <w:rsid w:val="003061C5"/>
    <w:rsid w:val="00312857"/>
    <w:rsid w:val="00332B65"/>
    <w:rsid w:val="00351AD9"/>
    <w:rsid w:val="00385AF9"/>
    <w:rsid w:val="00387340"/>
    <w:rsid w:val="003A2AE2"/>
    <w:rsid w:val="003B2F79"/>
    <w:rsid w:val="003C3A1C"/>
    <w:rsid w:val="003E17C5"/>
    <w:rsid w:val="003E3C8A"/>
    <w:rsid w:val="00401556"/>
    <w:rsid w:val="00407AD8"/>
    <w:rsid w:val="0042525D"/>
    <w:rsid w:val="00433954"/>
    <w:rsid w:val="0043689F"/>
    <w:rsid w:val="00465B97"/>
    <w:rsid w:val="004731D1"/>
    <w:rsid w:val="004764EC"/>
    <w:rsid w:val="00486146"/>
    <w:rsid w:val="004A1053"/>
    <w:rsid w:val="004B0602"/>
    <w:rsid w:val="004C7006"/>
    <w:rsid w:val="004D3E1C"/>
    <w:rsid w:val="004E59D2"/>
    <w:rsid w:val="004F5C0E"/>
    <w:rsid w:val="00501E67"/>
    <w:rsid w:val="00505B08"/>
    <w:rsid w:val="00506982"/>
    <w:rsid w:val="0051440A"/>
    <w:rsid w:val="005266AB"/>
    <w:rsid w:val="0053311E"/>
    <w:rsid w:val="005334E6"/>
    <w:rsid w:val="00536DE4"/>
    <w:rsid w:val="005662D5"/>
    <w:rsid w:val="00572357"/>
    <w:rsid w:val="0059097F"/>
    <w:rsid w:val="005B6BF4"/>
    <w:rsid w:val="005C1ECB"/>
    <w:rsid w:val="005D569E"/>
    <w:rsid w:val="005D76EA"/>
    <w:rsid w:val="00607E31"/>
    <w:rsid w:val="00624E48"/>
    <w:rsid w:val="006456FD"/>
    <w:rsid w:val="00654BF6"/>
    <w:rsid w:val="00654D13"/>
    <w:rsid w:val="006621D6"/>
    <w:rsid w:val="00677D15"/>
    <w:rsid w:val="00687CF4"/>
    <w:rsid w:val="006B18B9"/>
    <w:rsid w:val="006D3322"/>
    <w:rsid w:val="006D46D2"/>
    <w:rsid w:val="006E2411"/>
    <w:rsid w:val="006E6A7D"/>
    <w:rsid w:val="00711455"/>
    <w:rsid w:val="00731102"/>
    <w:rsid w:val="00735549"/>
    <w:rsid w:val="007721D4"/>
    <w:rsid w:val="00783F8A"/>
    <w:rsid w:val="007867D3"/>
    <w:rsid w:val="007A0CBA"/>
    <w:rsid w:val="007D0F37"/>
    <w:rsid w:val="007D25F4"/>
    <w:rsid w:val="008058DD"/>
    <w:rsid w:val="008202BD"/>
    <w:rsid w:val="00827854"/>
    <w:rsid w:val="0083131D"/>
    <w:rsid w:val="0083673E"/>
    <w:rsid w:val="00843D63"/>
    <w:rsid w:val="0085386E"/>
    <w:rsid w:val="0087292B"/>
    <w:rsid w:val="00892137"/>
    <w:rsid w:val="0089792E"/>
    <w:rsid w:val="008A7610"/>
    <w:rsid w:val="008B1321"/>
    <w:rsid w:val="008B2BD5"/>
    <w:rsid w:val="008B3B90"/>
    <w:rsid w:val="008B585A"/>
    <w:rsid w:val="008B60AD"/>
    <w:rsid w:val="008B76DB"/>
    <w:rsid w:val="008C46D0"/>
    <w:rsid w:val="008D0ED8"/>
    <w:rsid w:val="008D1077"/>
    <w:rsid w:val="008E55E7"/>
    <w:rsid w:val="008F6EEC"/>
    <w:rsid w:val="00941368"/>
    <w:rsid w:val="00950815"/>
    <w:rsid w:val="0095117A"/>
    <w:rsid w:val="009530E6"/>
    <w:rsid w:val="00966BDA"/>
    <w:rsid w:val="00980916"/>
    <w:rsid w:val="00980E94"/>
    <w:rsid w:val="00991347"/>
    <w:rsid w:val="00991710"/>
    <w:rsid w:val="009A35D9"/>
    <w:rsid w:val="009B2E80"/>
    <w:rsid w:val="009D3121"/>
    <w:rsid w:val="009E3988"/>
    <w:rsid w:val="009E7976"/>
    <w:rsid w:val="00A147DC"/>
    <w:rsid w:val="00A201A1"/>
    <w:rsid w:val="00A30471"/>
    <w:rsid w:val="00A37C1A"/>
    <w:rsid w:val="00A50101"/>
    <w:rsid w:val="00A5101F"/>
    <w:rsid w:val="00A522D1"/>
    <w:rsid w:val="00A56E4A"/>
    <w:rsid w:val="00AA5AC6"/>
    <w:rsid w:val="00AA768E"/>
    <w:rsid w:val="00AB6C36"/>
    <w:rsid w:val="00AD6BD2"/>
    <w:rsid w:val="00AF13C7"/>
    <w:rsid w:val="00B101E6"/>
    <w:rsid w:val="00B245BD"/>
    <w:rsid w:val="00B24BA9"/>
    <w:rsid w:val="00B30D0B"/>
    <w:rsid w:val="00B33144"/>
    <w:rsid w:val="00B600F7"/>
    <w:rsid w:val="00B62F7C"/>
    <w:rsid w:val="00B71F55"/>
    <w:rsid w:val="00B81E45"/>
    <w:rsid w:val="00B978BE"/>
    <w:rsid w:val="00BB2752"/>
    <w:rsid w:val="00BD5545"/>
    <w:rsid w:val="00BF32B1"/>
    <w:rsid w:val="00C12414"/>
    <w:rsid w:val="00C178CB"/>
    <w:rsid w:val="00C21EA0"/>
    <w:rsid w:val="00C33012"/>
    <w:rsid w:val="00C373BD"/>
    <w:rsid w:val="00C37B66"/>
    <w:rsid w:val="00C41F2A"/>
    <w:rsid w:val="00C52310"/>
    <w:rsid w:val="00C54DA8"/>
    <w:rsid w:val="00C8046A"/>
    <w:rsid w:val="00CA2FEA"/>
    <w:rsid w:val="00CA639F"/>
    <w:rsid w:val="00CD3E81"/>
    <w:rsid w:val="00CD49AA"/>
    <w:rsid w:val="00CE17C4"/>
    <w:rsid w:val="00CE6AE8"/>
    <w:rsid w:val="00D05377"/>
    <w:rsid w:val="00D23C61"/>
    <w:rsid w:val="00D35DD5"/>
    <w:rsid w:val="00D5441D"/>
    <w:rsid w:val="00D657C7"/>
    <w:rsid w:val="00D73534"/>
    <w:rsid w:val="00D84351"/>
    <w:rsid w:val="00DA3B2C"/>
    <w:rsid w:val="00DB5F68"/>
    <w:rsid w:val="00DC4CF4"/>
    <w:rsid w:val="00DE06FB"/>
    <w:rsid w:val="00DE55EC"/>
    <w:rsid w:val="00E167A0"/>
    <w:rsid w:val="00E30D71"/>
    <w:rsid w:val="00E338BF"/>
    <w:rsid w:val="00E4320C"/>
    <w:rsid w:val="00E5025F"/>
    <w:rsid w:val="00E62B2D"/>
    <w:rsid w:val="00E63174"/>
    <w:rsid w:val="00E648B7"/>
    <w:rsid w:val="00E72EF3"/>
    <w:rsid w:val="00E94E47"/>
    <w:rsid w:val="00EA3CCE"/>
    <w:rsid w:val="00EB0ECB"/>
    <w:rsid w:val="00EC1608"/>
    <w:rsid w:val="00ED3DE4"/>
    <w:rsid w:val="00ED60DE"/>
    <w:rsid w:val="00EF2093"/>
    <w:rsid w:val="00EF57AF"/>
    <w:rsid w:val="00F0591C"/>
    <w:rsid w:val="00F119DD"/>
    <w:rsid w:val="00F1613F"/>
    <w:rsid w:val="00F4417E"/>
    <w:rsid w:val="00F51FCD"/>
    <w:rsid w:val="00F569B2"/>
    <w:rsid w:val="00F65A52"/>
    <w:rsid w:val="00F66A2A"/>
    <w:rsid w:val="00F8672A"/>
    <w:rsid w:val="00FC1E8B"/>
    <w:rsid w:val="00FD4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D05E"/>
  <w15:chartTrackingRefBased/>
  <w15:docId w15:val="{3D732B79-021C-4A36-96E8-6F93F29B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059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59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950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3A4"/>
    <w:pPr>
      <w:ind w:left="720"/>
      <w:contextualSpacing/>
    </w:pPr>
  </w:style>
  <w:style w:type="table" w:styleId="Grilledutableau">
    <w:name w:val="Table Grid"/>
    <w:basedOn w:val="TableauNormal"/>
    <w:uiPriority w:val="39"/>
    <w:rsid w:val="0030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2E38A4"/>
    <w:pPr>
      <w:spacing w:after="0" w:line="240" w:lineRule="auto"/>
    </w:pPr>
  </w:style>
  <w:style w:type="paragraph" w:styleId="En-tte">
    <w:name w:val="header"/>
    <w:basedOn w:val="Normal"/>
    <w:link w:val="En-tteCar"/>
    <w:uiPriority w:val="99"/>
    <w:unhideWhenUsed/>
    <w:rsid w:val="00486146"/>
    <w:pPr>
      <w:tabs>
        <w:tab w:val="center" w:pos="4536"/>
        <w:tab w:val="right" w:pos="9072"/>
      </w:tabs>
      <w:spacing w:after="0" w:line="240" w:lineRule="auto"/>
    </w:pPr>
  </w:style>
  <w:style w:type="character" w:customStyle="1" w:styleId="En-tteCar">
    <w:name w:val="En-tête Car"/>
    <w:basedOn w:val="Policepardfaut"/>
    <w:link w:val="En-tte"/>
    <w:uiPriority w:val="99"/>
    <w:rsid w:val="00486146"/>
  </w:style>
  <w:style w:type="paragraph" w:styleId="Pieddepage">
    <w:name w:val="footer"/>
    <w:basedOn w:val="Normal"/>
    <w:link w:val="PieddepageCar"/>
    <w:uiPriority w:val="99"/>
    <w:unhideWhenUsed/>
    <w:rsid w:val="004861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146"/>
  </w:style>
  <w:style w:type="character" w:styleId="Lienhypertexte">
    <w:name w:val="Hyperlink"/>
    <w:basedOn w:val="Policepardfaut"/>
    <w:uiPriority w:val="99"/>
    <w:unhideWhenUsed/>
    <w:rsid w:val="00486146"/>
    <w:rPr>
      <w:color w:val="0563C1" w:themeColor="hyperlink"/>
      <w:u w:val="single"/>
    </w:rPr>
  </w:style>
  <w:style w:type="character" w:styleId="Mentionnonrsolue">
    <w:name w:val="Unresolved Mention"/>
    <w:basedOn w:val="Policepardfaut"/>
    <w:uiPriority w:val="99"/>
    <w:semiHidden/>
    <w:unhideWhenUsed/>
    <w:rsid w:val="00486146"/>
    <w:rPr>
      <w:color w:val="605E5C"/>
      <w:shd w:val="clear" w:color="auto" w:fill="E1DFDD"/>
    </w:rPr>
  </w:style>
  <w:style w:type="paragraph" w:styleId="Lgende">
    <w:name w:val="caption"/>
    <w:basedOn w:val="Normal"/>
    <w:next w:val="Normal"/>
    <w:uiPriority w:val="35"/>
    <w:unhideWhenUsed/>
    <w:qFormat/>
    <w:rsid w:val="007D0F37"/>
    <w:pPr>
      <w:spacing w:after="200" w:line="240" w:lineRule="auto"/>
    </w:pPr>
    <w:rPr>
      <w:i/>
      <w:iCs/>
      <w:color w:val="44546A" w:themeColor="text2"/>
      <w:sz w:val="18"/>
      <w:szCs w:val="18"/>
    </w:rPr>
  </w:style>
  <w:style w:type="character" w:customStyle="1" w:styleId="SansinterligneCar">
    <w:name w:val="Sans interligne Car"/>
    <w:basedOn w:val="Policepardfaut"/>
    <w:link w:val="Sansinterligne"/>
    <w:uiPriority w:val="1"/>
    <w:rsid w:val="00CD3E81"/>
  </w:style>
  <w:style w:type="character" w:customStyle="1" w:styleId="Titre1Car">
    <w:name w:val="Titre 1 Car"/>
    <w:basedOn w:val="Policepardfaut"/>
    <w:link w:val="Titre1"/>
    <w:uiPriority w:val="9"/>
    <w:rsid w:val="00F0591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0591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591C"/>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5334E6"/>
    <w:pPr>
      <w:outlineLvl w:val="9"/>
    </w:pPr>
    <w:rPr>
      <w:lang w:eastAsia="fr-FR"/>
    </w:rPr>
  </w:style>
  <w:style w:type="paragraph" w:styleId="TM1">
    <w:name w:val="toc 1"/>
    <w:basedOn w:val="Normal"/>
    <w:next w:val="Normal"/>
    <w:autoRedefine/>
    <w:uiPriority w:val="39"/>
    <w:unhideWhenUsed/>
    <w:rsid w:val="005334E6"/>
    <w:pPr>
      <w:spacing w:after="100"/>
    </w:pPr>
  </w:style>
  <w:style w:type="paragraph" w:styleId="TM2">
    <w:name w:val="toc 2"/>
    <w:basedOn w:val="Normal"/>
    <w:next w:val="Normal"/>
    <w:autoRedefine/>
    <w:uiPriority w:val="39"/>
    <w:unhideWhenUsed/>
    <w:rsid w:val="005334E6"/>
    <w:pPr>
      <w:spacing w:after="100"/>
      <w:ind w:left="220"/>
    </w:pPr>
  </w:style>
  <w:style w:type="paragraph" w:styleId="TM3">
    <w:name w:val="toc 3"/>
    <w:basedOn w:val="Normal"/>
    <w:next w:val="Normal"/>
    <w:autoRedefine/>
    <w:uiPriority w:val="39"/>
    <w:unhideWhenUsed/>
    <w:rsid w:val="005334E6"/>
    <w:pPr>
      <w:spacing w:after="100"/>
      <w:ind w:left="440"/>
    </w:pPr>
  </w:style>
  <w:style w:type="character" w:customStyle="1" w:styleId="Titre4Car">
    <w:name w:val="Titre 4 Car"/>
    <w:basedOn w:val="Policepardfaut"/>
    <w:link w:val="Titre4"/>
    <w:uiPriority w:val="9"/>
    <w:rsid w:val="0029500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3588">
      <w:bodyDiv w:val="1"/>
      <w:marLeft w:val="0"/>
      <w:marRight w:val="0"/>
      <w:marTop w:val="0"/>
      <w:marBottom w:val="0"/>
      <w:divBdr>
        <w:top w:val="none" w:sz="0" w:space="0" w:color="auto"/>
        <w:left w:val="none" w:sz="0" w:space="0" w:color="auto"/>
        <w:bottom w:val="none" w:sz="0" w:space="0" w:color="auto"/>
        <w:right w:val="none" w:sz="0" w:space="0" w:color="auto"/>
      </w:divBdr>
    </w:div>
    <w:div w:id="272594810">
      <w:bodyDiv w:val="1"/>
      <w:marLeft w:val="0"/>
      <w:marRight w:val="0"/>
      <w:marTop w:val="0"/>
      <w:marBottom w:val="0"/>
      <w:divBdr>
        <w:top w:val="none" w:sz="0" w:space="0" w:color="auto"/>
        <w:left w:val="none" w:sz="0" w:space="0" w:color="auto"/>
        <w:bottom w:val="none" w:sz="0" w:space="0" w:color="auto"/>
        <w:right w:val="none" w:sz="0" w:space="0" w:color="auto"/>
      </w:divBdr>
    </w:div>
    <w:div w:id="444008742">
      <w:bodyDiv w:val="1"/>
      <w:marLeft w:val="0"/>
      <w:marRight w:val="0"/>
      <w:marTop w:val="0"/>
      <w:marBottom w:val="0"/>
      <w:divBdr>
        <w:top w:val="none" w:sz="0" w:space="0" w:color="auto"/>
        <w:left w:val="none" w:sz="0" w:space="0" w:color="auto"/>
        <w:bottom w:val="none" w:sz="0" w:space="0" w:color="auto"/>
        <w:right w:val="none" w:sz="0" w:space="0" w:color="auto"/>
      </w:divBdr>
    </w:div>
    <w:div w:id="568420827">
      <w:bodyDiv w:val="1"/>
      <w:marLeft w:val="0"/>
      <w:marRight w:val="0"/>
      <w:marTop w:val="0"/>
      <w:marBottom w:val="0"/>
      <w:divBdr>
        <w:top w:val="none" w:sz="0" w:space="0" w:color="auto"/>
        <w:left w:val="none" w:sz="0" w:space="0" w:color="auto"/>
        <w:bottom w:val="none" w:sz="0" w:space="0" w:color="auto"/>
        <w:right w:val="none" w:sz="0" w:space="0" w:color="auto"/>
      </w:divBdr>
    </w:div>
    <w:div w:id="1059982656">
      <w:bodyDiv w:val="1"/>
      <w:marLeft w:val="0"/>
      <w:marRight w:val="0"/>
      <w:marTop w:val="0"/>
      <w:marBottom w:val="0"/>
      <w:divBdr>
        <w:top w:val="none" w:sz="0" w:space="0" w:color="auto"/>
        <w:left w:val="none" w:sz="0" w:space="0" w:color="auto"/>
        <w:bottom w:val="none" w:sz="0" w:space="0" w:color="auto"/>
        <w:right w:val="none" w:sz="0" w:space="0" w:color="auto"/>
      </w:divBdr>
    </w:div>
    <w:div w:id="20061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top_au_porno" TargetMode="Externa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cebook.com/stopau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auporno.fr" TargetMode="External"/><Relationship Id="rId5" Type="http://schemas.openxmlformats.org/officeDocument/2006/relationships/settings" Target="settings.xml"/><Relationship Id="rId15" Type="http://schemas.openxmlformats.org/officeDocument/2006/relationships/hyperlink" Target="mailto:stopauporno@contact.fr" TargetMode="External"/><Relationship Id="rId10" Type="http://schemas.openxmlformats.org/officeDocument/2006/relationships/hyperlink" Target="mailto:contact@stopauporno.fr" TargetMode="External"/><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2020-07-10T00:00:00</PublishDate>
  <Abstract/>
  <CompanyAddress>38 rue Rémilly, 78000 Versailles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C360A-67A4-4285-93E3-D0FE2E94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4383</Words>
  <Characters>24108</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Stop au Porno - Rapport d’activité</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au Porno - Rapport d’activité</dc:title>
  <dc:subject/>
  <dc:creator>Stop au Porno</dc:creator>
  <cp:keywords/>
  <dc:description/>
  <cp:lastModifiedBy>Pierre-Marie aucun</cp:lastModifiedBy>
  <cp:revision>17</cp:revision>
  <dcterms:created xsi:type="dcterms:W3CDTF">2020-07-10T12:57:00Z</dcterms:created>
  <dcterms:modified xsi:type="dcterms:W3CDTF">2020-07-10T14:00:00Z</dcterms:modified>
</cp:coreProperties>
</file>